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625B3" w:rsidRDefault="00F625B3">
      <w:pPr>
        <w:spacing w:line="240" w:lineRule="auto"/>
        <w:jc w:val="center"/>
      </w:pPr>
    </w:p>
    <w:p w:rsidR="00F625B3" w:rsidRDefault="00E03F27">
      <w:pPr>
        <w:widowControl w:val="0"/>
        <w:spacing w:line="240" w:lineRule="auto"/>
        <w:ind w:right="-15"/>
        <w:jc w:val="center"/>
      </w:pPr>
      <w:r>
        <w:rPr>
          <w:rFonts w:ascii="Times New Roman" w:eastAsia="Times New Roman" w:hAnsi="Times New Roman" w:cs="Times New Roman"/>
          <w:sz w:val="24"/>
          <w:szCs w:val="24"/>
        </w:rPr>
        <w:t>MARIAN UNIVERSITY</w:t>
      </w:r>
    </w:p>
    <w:p w:rsidR="00F625B3" w:rsidRDefault="00E03F27">
      <w:pPr>
        <w:widowControl w:val="0"/>
        <w:spacing w:line="240" w:lineRule="auto"/>
        <w:ind w:right="-15"/>
        <w:jc w:val="center"/>
      </w:pPr>
      <w:r>
        <w:rPr>
          <w:rFonts w:ascii="Times New Roman" w:eastAsia="Times New Roman" w:hAnsi="Times New Roman" w:cs="Times New Roman"/>
          <w:sz w:val="24"/>
          <w:szCs w:val="24"/>
        </w:rPr>
        <w:t>SCHOOL OF EDUCATION</w:t>
      </w:r>
    </w:p>
    <w:p w:rsidR="00F625B3" w:rsidRDefault="00E03F27">
      <w:pPr>
        <w:widowControl w:val="0"/>
        <w:spacing w:line="240" w:lineRule="auto"/>
        <w:ind w:right="-15"/>
        <w:jc w:val="center"/>
      </w:pPr>
      <w:r>
        <w:rPr>
          <w:rFonts w:ascii="Times New Roman" w:eastAsia="Times New Roman" w:hAnsi="Times New Roman" w:cs="Times New Roman"/>
          <w:sz w:val="24"/>
          <w:szCs w:val="24"/>
        </w:rPr>
        <w:t>Department of Educational Technology</w:t>
      </w:r>
    </w:p>
    <w:p w:rsidR="00F625B3" w:rsidRDefault="00E03F27">
      <w:pPr>
        <w:widowControl w:val="0"/>
        <w:spacing w:line="240" w:lineRule="auto"/>
        <w:ind w:right="-15"/>
        <w:jc w:val="center"/>
      </w:pPr>
      <w:r>
        <w:rPr>
          <w:rFonts w:ascii="Times New Roman" w:eastAsia="Times New Roman" w:hAnsi="Times New Roman" w:cs="Times New Roman"/>
          <w:sz w:val="24"/>
          <w:szCs w:val="24"/>
        </w:rPr>
        <w:t>EDT 655 - Developing Grant Proposals Integrating Technology</w:t>
      </w:r>
    </w:p>
    <w:p w:rsidR="00F625B3" w:rsidRDefault="00E03F27">
      <w:pPr>
        <w:widowControl w:val="0"/>
        <w:spacing w:line="240" w:lineRule="auto"/>
        <w:ind w:right="-15"/>
        <w:jc w:val="center"/>
      </w:pPr>
      <w:r>
        <w:rPr>
          <w:rFonts w:ascii="Times New Roman" w:eastAsia="Times New Roman" w:hAnsi="Times New Roman" w:cs="Times New Roman"/>
          <w:b/>
          <w:sz w:val="24"/>
          <w:szCs w:val="24"/>
        </w:rPr>
        <w:t>ACTION ASSIGNMENT 5a - Peer Review</w:t>
      </w:r>
    </w:p>
    <w:p w:rsidR="00F625B3" w:rsidRDefault="00F625B3">
      <w:pPr>
        <w:widowControl w:val="0"/>
        <w:spacing w:line="240" w:lineRule="auto"/>
        <w:ind w:right="-15"/>
      </w:pPr>
      <w:bookmarkStart w:id="0" w:name="h.gjdgxs" w:colFirst="0" w:colLast="0"/>
      <w:bookmarkEnd w:id="0"/>
    </w:p>
    <w:p w:rsidR="00F625B3" w:rsidRDefault="00F625B3">
      <w:pPr>
        <w:widowControl w:val="0"/>
        <w:spacing w:line="240" w:lineRule="auto"/>
        <w:ind w:right="-15"/>
      </w:pPr>
    </w:p>
    <w:p w:rsidR="00F625B3" w:rsidRDefault="00E03F27">
      <w:pPr>
        <w:widowControl w:val="0"/>
        <w:spacing w:line="360" w:lineRule="auto"/>
        <w:ind w:right="-15"/>
      </w:pPr>
      <w:r>
        <w:rPr>
          <w:rFonts w:ascii="Times New Roman" w:eastAsia="Times New Roman" w:hAnsi="Times New Roman" w:cs="Times New Roman"/>
          <w:b/>
          <w:sz w:val="24"/>
          <w:szCs w:val="24"/>
        </w:rPr>
        <w:t>Name:</w:t>
      </w:r>
      <w:r>
        <w:rPr>
          <w:rFonts w:ascii="Times New Roman" w:eastAsia="Times New Roman" w:hAnsi="Times New Roman" w:cs="Times New Roman"/>
          <w:sz w:val="24"/>
          <w:szCs w:val="24"/>
        </w:rPr>
        <w:t xml:space="preserve">  Susan Aplin</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 xml:space="preserve">School &amp; Grade Level: </w:t>
      </w:r>
      <w:r>
        <w:rPr>
          <w:rFonts w:ascii="Times New Roman" w:eastAsia="Times New Roman" w:hAnsi="Times New Roman" w:cs="Times New Roman"/>
          <w:sz w:val="24"/>
          <w:szCs w:val="24"/>
        </w:rPr>
        <w:t>Dutch Fork High School, 9-12</w:t>
      </w:r>
    </w:p>
    <w:p w:rsidR="00F625B3" w:rsidRDefault="00E03F27">
      <w:pPr>
        <w:widowControl w:val="0"/>
        <w:spacing w:line="360" w:lineRule="auto"/>
        <w:ind w:right="-15"/>
      </w:pPr>
      <w:r>
        <w:rPr>
          <w:rFonts w:ascii="Times New Roman" w:eastAsia="Times New Roman" w:hAnsi="Times New Roman" w:cs="Times New Roman"/>
          <w:b/>
          <w:sz w:val="24"/>
          <w:szCs w:val="24"/>
        </w:rPr>
        <w:t>Grant Title:</w:t>
      </w:r>
      <w:r>
        <w:rPr>
          <w:rFonts w:ascii="Times New Roman" w:eastAsia="Times New Roman" w:hAnsi="Times New Roman" w:cs="Times New Roman"/>
          <w:sz w:val="24"/>
          <w:szCs w:val="24"/>
        </w:rPr>
        <w:t xml:space="preserve">   iTeam to the Rescue:  Student Tech Support at Dutch Fork High School</w:t>
      </w:r>
    </w:p>
    <w:p w:rsidR="00F625B3" w:rsidRDefault="00E03F27">
      <w:pPr>
        <w:widowControl w:val="0"/>
        <w:spacing w:line="360" w:lineRule="auto"/>
        <w:ind w:right="-15"/>
      </w:pPr>
      <w:r>
        <w:rPr>
          <w:rFonts w:ascii="Times New Roman" w:eastAsia="Times New Roman" w:hAnsi="Times New Roman" w:cs="Times New Roman"/>
          <w:b/>
          <w:sz w:val="24"/>
          <w:szCs w:val="24"/>
        </w:rPr>
        <w:t>Grantor:</w:t>
      </w:r>
      <w:r>
        <w:rPr>
          <w:rFonts w:ascii="Times New Roman" w:eastAsia="Times New Roman" w:hAnsi="Times New Roman" w:cs="Times New Roman"/>
          <w:sz w:val="24"/>
          <w:szCs w:val="24"/>
        </w:rPr>
        <w:t xml:space="preserve"> Dutch Fork High School PTSO</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F625B3" w:rsidRDefault="00E03F27">
      <w:r>
        <w:rPr>
          <w:rFonts w:ascii="Times New Roman" w:eastAsia="Times New Roman" w:hAnsi="Times New Roman" w:cs="Times New Roman"/>
          <w:b/>
          <w:sz w:val="24"/>
          <w:szCs w:val="24"/>
        </w:rPr>
        <w:t xml:space="preserve">Grantor’s </w:t>
      </w:r>
      <w:proofErr w:type="gramStart"/>
      <w:r>
        <w:rPr>
          <w:rFonts w:ascii="Times New Roman" w:eastAsia="Times New Roman" w:hAnsi="Times New Roman" w:cs="Times New Roman"/>
          <w:b/>
          <w:sz w:val="24"/>
          <w:szCs w:val="24"/>
        </w:rPr>
        <w:t>url</w:t>
      </w:r>
      <w:proofErr w:type="gramEnd"/>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w:t>
      </w:r>
      <w:hyperlink r:id="rId6">
        <w:r>
          <w:rPr>
            <w:rFonts w:ascii="Times New Roman" w:eastAsia="Times New Roman" w:hAnsi="Times New Roman" w:cs="Times New Roman"/>
            <w:color w:val="1155CC"/>
            <w:sz w:val="24"/>
            <w:szCs w:val="24"/>
            <w:u w:val="single"/>
          </w:rPr>
          <w:t>http://www.lexrich5.org/DutchForkHS.cfm?subp</w:t>
        </w:r>
        <w:r>
          <w:rPr>
            <w:rFonts w:ascii="Times New Roman" w:eastAsia="Times New Roman" w:hAnsi="Times New Roman" w:cs="Times New Roman"/>
            <w:color w:val="1155CC"/>
            <w:sz w:val="24"/>
            <w:szCs w:val="24"/>
            <w:u w:val="single"/>
          </w:rPr>
          <w:t>age=92604</w:t>
        </w:r>
      </w:hyperlink>
      <w:r>
        <w:rPr>
          <w:rFonts w:ascii="Times New Roman" w:eastAsia="Times New Roman" w:hAnsi="Times New Roman" w:cs="Times New Roman"/>
          <w:sz w:val="24"/>
          <w:szCs w:val="24"/>
        </w:rPr>
        <w:t xml:space="preserve"> </w:t>
      </w:r>
      <w:r>
        <w:br w:type="page"/>
      </w:r>
    </w:p>
    <w:p w:rsidR="00F625B3" w:rsidRDefault="00F625B3">
      <w:pPr>
        <w:spacing w:line="360" w:lineRule="auto"/>
      </w:pPr>
    </w:p>
    <w:p w:rsidR="00F625B3" w:rsidRDefault="00E03F27">
      <w:pPr>
        <w:spacing w:line="240" w:lineRule="auto"/>
        <w:jc w:val="center"/>
      </w:pPr>
      <w:r>
        <w:rPr>
          <w:noProof/>
        </w:rPr>
        <w:drawing>
          <wp:inline distT="114300" distB="114300" distL="114300" distR="114300">
            <wp:extent cx="1102043" cy="963203"/>
            <wp:effectExtent l="0" t="0" r="0" b="0"/>
            <wp:docPr id="1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7"/>
                    <a:srcRect/>
                    <a:stretch>
                      <a:fillRect/>
                    </a:stretch>
                  </pic:blipFill>
                  <pic:spPr>
                    <a:xfrm>
                      <a:off x="0" y="0"/>
                      <a:ext cx="1102043" cy="963203"/>
                    </a:xfrm>
                    <a:prstGeom prst="rect">
                      <a:avLst/>
                    </a:prstGeom>
                    <a:ln/>
                  </pic:spPr>
                </pic:pic>
              </a:graphicData>
            </a:graphic>
          </wp:inline>
        </w:drawing>
      </w:r>
    </w:p>
    <w:p w:rsidR="00F625B3" w:rsidRDefault="00E03F27">
      <w:pPr>
        <w:widowControl w:val="0"/>
        <w:jc w:val="center"/>
      </w:pPr>
      <w:r>
        <w:rPr>
          <w:rFonts w:ascii="Times New Roman" w:eastAsia="Times New Roman" w:hAnsi="Times New Roman" w:cs="Times New Roman"/>
          <w:b/>
          <w:color w:val="003300"/>
          <w:sz w:val="36"/>
          <w:szCs w:val="36"/>
        </w:rPr>
        <w:t>Dutch Fork High School</w:t>
      </w:r>
    </w:p>
    <w:p w:rsidR="00F625B3" w:rsidRDefault="00E03F27">
      <w:pPr>
        <w:spacing w:line="240" w:lineRule="auto"/>
      </w:pPr>
      <w:r>
        <w:rPr>
          <w:rFonts w:ascii="Times New Roman" w:eastAsia="Times New Roman" w:hAnsi="Times New Roman" w:cs="Times New Roman"/>
          <w:sz w:val="24"/>
          <w:szCs w:val="24"/>
        </w:rPr>
        <w:t xml:space="preserve">September </w:t>
      </w:r>
      <w:r w:rsidR="008A73F3">
        <w:rPr>
          <w:rFonts w:ascii="Times New Roman" w:eastAsia="Times New Roman" w:hAnsi="Times New Roman" w:cs="Times New Roman"/>
          <w:sz w:val="24"/>
          <w:szCs w:val="24"/>
        </w:rPr>
        <w:t>29</w:t>
      </w:r>
      <w:r>
        <w:rPr>
          <w:rFonts w:ascii="Times New Roman" w:eastAsia="Times New Roman" w:hAnsi="Times New Roman" w:cs="Times New Roman"/>
          <w:sz w:val="24"/>
          <w:szCs w:val="24"/>
        </w:rPr>
        <w:t>, 2015</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Mrs. Bea White</w:t>
      </w:r>
    </w:p>
    <w:p w:rsidR="00F625B3" w:rsidRDefault="00E03F27">
      <w:pPr>
        <w:spacing w:line="240" w:lineRule="auto"/>
      </w:pPr>
      <w:r>
        <w:rPr>
          <w:rFonts w:ascii="Times New Roman" w:eastAsia="Times New Roman" w:hAnsi="Times New Roman" w:cs="Times New Roman"/>
          <w:sz w:val="24"/>
          <w:szCs w:val="24"/>
        </w:rPr>
        <w:t>President, Parent Teacher Student Organization</w:t>
      </w:r>
    </w:p>
    <w:p w:rsidR="00F625B3" w:rsidRDefault="00E03F27">
      <w:pPr>
        <w:spacing w:line="240" w:lineRule="auto"/>
      </w:pPr>
      <w:r>
        <w:rPr>
          <w:rFonts w:ascii="Times New Roman" w:eastAsia="Times New Roman" w:hAnsi="Times New Roman" w:cs="Times New Roman"/>
          <w:sz w:val="24"/>
          <w:szCs w:val="24"/>
        </w:rPr>
        <w:t>Dutch Fork High School</w:t>
      </w:r>
    </w:p>
    <w:p w:rsidR="00F625B3" w:rsidRDefault="00E03F27">
      <w:pPr>
        <w:spacing w:line="240" w:lineRule="auto"/>
      </w:pPr>
      <w:r>
        <w:rPr>
          <w:rFonts w:ascii="Times New Roman" w:eastAsia="Times New Roman" w:hAnsi="Times New Roman" w:cs="Times New Roman"/>
          <w:sz w:val="24"/>
          <w:szCs w:val="24"/>
        </w:rPr>
        <w:t>1400 Old Tamah Road</w:t>
      </w:r>
    </w:p>
    <w:p w:rsidR="00F625B3" w:rsidRDefault="00E03F27">
      <w:pPr>
        <w:spacing w:line="240" w:lineRule="auto"/>
      </w:pPr>
      <w:r>
        <w:rPr>
          <w:rFonts w:ascii="Times New Roman" w:eastAsia="Times New Roman" w:hAnsi="Times New Roman" w:cs="Times New Roman"/>
          <w:sz w:val="24"/>
          <w:szCs w:val="24"/>
        </w:rPr>
        <w:t>Irmo, SC 29063</w:t>
      </w:r>
    </w:p>
    <w:p w:rsidR="00F625B3" w:rsidRDefault="00F625B3">
      <w:pPr>
        <w:spacing w:line="240" w:lineRule="auto"/>
      </w:pP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Dear Mrs. White,</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I am the Digital Integration Specialist at Dutch Fork High School and, on behalf of our new student technology team, I am applying for a PTSO Grant to help fund our iTeam project.  Enclosed is an application requesting $290 to fund our project:  iTeam to t</w:t>
      </w:r>
      <w:r>
        <w:rPr>
          <w:rFonts w:ascii="Times New Roman" w:eastAsia="Times New Roman" w:hAnsi="Times New Roman" w:cs="Times New Roman"/>
          <w:sz w:val="24"/>
          <w:szCs w:val="24"/>
        </w:rPr>
        <w:t>he Rescue:  Student Tech Support at Dutch Fork High School.  This money will be used to purchase shirts and meals for our student tech team volunteers, iTeam Techs.  PTSO strives to support important school programs, and we believe that supporting iTeam wo</w:t>
      </w:r>
      <w:r>
        <w:rPr>
          <w:rFonts w:ascii="Times New Roman" w:eastAsia="Times New Roman" w:hAnsi="Times New Roman" w:cs="Times New Roman"/>
          <w:sz w:val="24"/>
          <w:szCs w:val="24"/>
        </w:rPr>
        <w:t>uld be a sound investment of PTSO funds.</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ab/>
        <w:t xml:space="preserve">We are excited to be the first high school in the district to form a student tech team to help support the goals of District Five’s iFive Project.  The iTeam Techs work at iCare and will help plan our weekly Tech </w:t>
      </w:r>
      <w:r>
        <w:rPr>
          <w:rFonts w:ascii="Times New Roman" w:eastAsia="Times New Roman" w:hAnsi="Times New Roman" w:cs="Times New Roman"/>
          <w:sz w:val="24"/>
          <w:szCs w:val="24"/>
        </w:rPr>
        <w:t>Tips for students.  This program is not only providing an important service to the school, but it is also helping the iTeam Techs with their own communication and collaboration skills.  With PTSO’s support we will be able to recognize and reward the effort</w:t>
      </w:r>
      <w:r>
        <w:rPr>
          <w:rFonts w:ascii="Times New Roman" w:eastAsia="Times New Roman" w:hAnsi="Times New Roman" w:cs="Times New Roman"/>
          <w:sz w:val="24"/>
          <w:szCs w:val="24"/>
        </w:rPr>
        <w:t xml:space="preserve">s of these students.  We expect that a well-trained and visible iTeam will help address some of Dutch Fork’s technology needs and help improve overall technology proficiency at our school.  </w:t>
      </w:r>
    </w:p>
    <w:p w:rsidR="00F625B3" w:rsidRDefault="00F625B3">
      <w:pPr>
        <w:spacing w:line="240" w:lineRule="auto"/>
        <w:ind w:firstLine="720"/>
      </w:pPr>
    </w:p>
    <w:p w:rsidR="00F625B3" w:rsidRDefault="00E03F27">
      <w:pPr>
        <w:spacing w:line="240" w:lineRule="auto"/>
        <w:ind w:firstLine="720"/>
      </w:pPr>
      <w:r>
        <w:rPr>
          <w:rFonts w:ascii="Times New Roman" w:eastAsia="Times New Roman" w:hAnsi="Times New Roman" w:cs="Times New Roman"/>
          <w:sz w:val="24"/>
          <w:szCs w:val="24"/>
        </w:rPr>
        <w:t>Thank you for considering our application.  If you have any ques</w:t>
      </w:r>
      <w:r>
        <w:rPr>
          <w:rFonts w:ascii="Times New Roman" w:eastAsia="Times New Roman" w:hAnsi="Times New Roman" w:cs="Times New Roman"/>
          <w:sz w:val="24"/>
          <w:szCs w:val="24"/>
        </w:rPr>
        <w:t xml:space="preserve">tions, please feel free to contact me directly at 803-476-3456 or </w:t>
      </w:r>
      <w:hyperlink r:id="rId8">
        <w:r>
          <w:rPr>
            <w:rFonts w:ascii="Times New Roman" w:eastAsia="Times New Roman" w:hAnsi="Times New Roman" w:cs="Times New Roman"/>
            <w:color w:val="1155CC"/>
            <w:sz w:val="24"/>
            <w:szCs w:val="24"/>
            <w:u w:val="single"/>
          </w:rPr>
          <w:t>saplin@lexrich5.org</w:t>
        </w:r>
      </w:hyperlink>
      <w:r>
        <w:rPr>
          <w:rFonts w:ascii="Times New Roman" w:eastAsia="Times New Roman" w:hAnsi="Times New Roman" w:cs="Times New Roman"/>
          <w:sz w:val="24"/>
          <w:szCs w:val="24"/>
        </w:rPr>
        <w:t>.  I look forward to hearing from you after the October 1, 2015 PTSO Board meeting.</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Sincerely,</w:t>
      </w:r>
    </w:p>
    <w:p w:rsidR="00F625B3" w:rsidRDefault="00E03F27">
      <w:pPr>
        <w:spacing w:line="240" w:lineRule="auto"/>
      </w:pPr>
      <w:r>
        <w:rPr>
          <w:noProof/>
        </w:rPr>
        <w:drawing>
          <wp:inline distT="114300" distB="114300" distL="114300" distR="114300">
            <wp:extent cx="1433513" cy="411356"/>
            <wp:effectExtent l="0" t="0" r="0" b="0"/>
            <wp:docPr id="15" name="image31.png" descr="Signature.png"/>
            <wp:cNvGraphicFramePr/>
            <a:graphic xmlns:a="http://schemas.openxmlformats.org/drawingml/2006/main">
              <a:graphicData uri="http://schemas.openxmlformats.org/drawingml/2006/picture">
                <pic:pic xmlns:pic="http://schemas.openxmlformats.org/drawingml/2006/picture">
                  <pic:nvPicPr>
                    <pic:cNvPr id="0" name="image31.png" descr="Signature.png"/>
                    <pic:cNvPicPr preferRelativeResize="0"/>
                  </pic:nvPicPr>
                  <pic:blipFill>
                    <a:blip r:embed="rId9"/>
                    <a:srcRect/>
                    <a:stretch>
                      <a:fillRect/>
                    </a:stretch>
                  </pic:blipFill>
                  <pic:spPr>
                    <a:xfrm>
                      <a:off x="0" y="0"/>
                      <a:ext cx="1433513" cy="411356"/>
                    </a:xfrm>
                    <a:prstGeom prst="rect">
                      <a:avLst/>
                    </a:prstGeom>
                    <a:ln/>
                  </pic:spPr>
                </pic:pic>
              </a:graphicData>
            </a:graphic>
          </wp:inline>
        </w:drawing>
      </w:r>
    </w:p>
    <w:p w:rsidR="00F625B3" w:rsidRDefault="00E03F27">
      <w:pPr>
        <w:spacing w:line="240" w:lineRule="auto"/>
      </w:pPr>
      <w:r>
        <w:rPr>
          <w:rFonts w:ascii="Times New Roman" w:eastAsia="Times New Roman" w:hAnsi="Times New Roman" w:cs="Times New Roman"/>
          <w:sz w:val="24"/>
          <w:szCs w:val="24"/>
        </w:rPr>
        <w:t>Susan M W Aplin</w:t>
      </w:r>
    </w:p>
    <w:p w:rsidR="00F625B3" w:rsidRDefault="00E03F27">
      <w:pPr>
        <w:spacing w:line="240" w:lineRule="auto"/>
      </w:pPr>
      <w:r>
        <w:rPr>
          <w:rFonts w:ascii="Times New Roman" w:eastAsia="Times New Roman" w:hAnsi="Times New Roman" w:cs="Times New Roman"/>
          <w:sz w:val="24"/>
          <w:szCs w:val="24"/>
        </w:rPr>
        <w:t>Digital Integration Specialist</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ENCLOSURE</w:t>
      </w:r>
    </w:p>
    <w:p w:rsidR="00F625B3" w:rsidRDefault="00E03F27">
      <w:pPr>
        <w:widowControl w:val="0"/>
        <w:jc w:val="center"/>
      </w:pPr>
      <w:hyperlink r:id="rId10">
        <w:r>
          <w:rPr>
            <w:rFonts w:ascii="Times New Roman" w:eastAsia="Times New Roman" w:hAnsi="Times New Roman" w:cs="Times New Roman"/>
            <w:color w:val="003300"/>
            <w:u w:val="single"/>
          </w:rPr>
          <w:t>http://www.lexrich5.org/dfhs</w:t>
        </w:r>
      </w:hyperlink>
    </w:p>
    <w:p w:rsidR="00F625B3" w:rsidRDefault="00E03F27">
      <w:pPr>
        <w:widowControl w:val="0"/>
        <w:jc w:val="center"/>
      </w:pPr>
      <w:r>
        <w:rPr>
          <w:rFonts w:ascii="Times New Roman" w:eastAsia="Times New Roman" w:hAnsi="Times New Roman" w:cs="Times New Roman"/>
          <w:color w:val="003300"/>
          <w:u w:val="single"/>
        </w:rPr>
        <w:t>1400 Old Tamah Road •Irmo, SC 29063 • (803)732-8050 • Fax (803)732-8064</w:t>
      </w:r>
    </w:p>
    <w:p w:rsidR="00F625B3" w:rsidRDefault="00E03F27" w:rsidP="008A73F3">
      <w:pPr>
        <w:jc w:val="center"/>
      </w:pPr>
      <w:r>
        <w:rPr>
          <w:b/>
          <w:i/>
          <w:color w:val="003300"/>
        </w:rPr>
        <w:t>Excellence in the Making</w:t>
      </w:r>
      <w:r>
        <w:br w:type="page"/>
      </w:r>
    </w:p>
    <w:p w:rsidR="00F625B3" w:rsidRDefault="00F625B3">
      <w:pPr>
        <w:spacing w:line="240" w:lineRule="auto"/>
        <w:jc w:val="center"/>
      </w:pPr>
    </w:p>
    <w:p w:rsidR="00F625B3" w:rsidRDefault="00E03F27">
      <w:pPr>
        <w:spacing w:line="240" w:lineRule="auto"/>
        <w:jc w:val="center"/>
      </w:pPr>
      <w:r>
        <w:rPr>
          <w:rFonts w:ascii="Times New Roman" w:eastAsia="Times New Roman" w:hAnsi="Times New Roman" w:cs="Times New Roman"/>
          <w:b/>
          <w:sz w:val="24"/>
          <w:szCs w:val="24"/>
        </w:rPr>
        <w:t>Project Abstract</w:t>
      </w:r>
    </w:p>
    <w:p w:rsidR="00F625B3" w:rsidRDefault="00F625B3">
      <w:pPr>
        <w:spacing w:line="240" w:lineRule="auto"/>
        <w:jc w:val="center"/>
      </w:pPr>
    </w:p>
    <w:p w:rsidR="00F625B3" w:rsidRDefault="00F625B3">
      <w:pPr>
        <w:spacing w:line="240" w:lineRule="auto"/>
        <w:jc w:val="center"/>
      </w:pPr>
    </w:p>
    <w:p w:rsidR="00F625B3" w:rsidRDefault="00E03F27">
      <w:pPr>
        <w:spacing w:line="240" w:lineRule="auto"/>
      </w:pPr>
      <w:r>
        <w:rPr>
          <w:rFonts w:ascii="Times New Roman" w:eastAsia="Times New Roman" w:hAnsi="Times New Roman" w:cs="Times New Roman"/>
          <w:b/>
          <w:sz w:val="24"/>
          <w:szCs w:val="24"/>
        </w:rPr>
        <w:t xml:space="preserve">Applicant: </w:t>
      </w:r>
      <w:r>
        <w:rPr>
          <w:rFonts w:ascii="Times New Roman" w:eastAsia="Times New Roman" w:hAnsi="Times New Roman" w:cs="Times New Roman"/>
          <w:sz w:val="24"/>
          <w:szCs w:val="24"/>
        </w:rPr>
        <w:t xml:space="preserve"> Susan A</w:t>
      </w:r>
      <w:r>
        <w:rPr>
          <w:rFonts w:ascii="Times New Roman" w:eastAsia="Times New Roman" w:hAnsi="Times New Roman" w:cs="Times New Roman"/>
          <w:sz w:val="24"/>
          <w:szCs w:val="24"/>
        </w:rPr>
        <w:t>plin, Digital Integration Specialist</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Project Title:</w:t>
      </w:r>
      <w:r>
        <w:rPr>
          <w:rFonts w:ascii="Times New Roman" w:eastAsia="Times New Roman" w:hAnsi="Times New Roman" w:cs="Times New Roman"/>
          <w:sz w:val="24"/>
          <w:szCs w:val="24"/>
        </w:rPr>
        <w:t xml:space="preserve">  iTeam to the Rescue:  Student Tech Support at Dutch Fork High School</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Funding Requested:</w:t>
      </w:r>
      <w:r>
        <w:rPr>
          <w:rFonts w:ascii="Times New Roman" w:eastAsia="Times New Roman" w:hAnsi="Times New Roman" w:cs="Times New Roman"/>
          <w:sz w:val="24"/>
          <w:szCs w:val="24"/>
        </w:rPr>
        <w:t xml:space="preserve"> $290</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Project Description:</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 It is the goal of this grant to provide technology support and technology integration help to students and teachers.  An additional goal is for the iTeam Techs to improve their own skills as collaborators, critical thinkers and communicators.  We have alr</w:t>
      </w:r>
      <w:r>
        <w:rPr>
          <w:rFonts w:ascii="Times New Roman" w:eastAsia="Times New Roman" w:hAnsi="Times New Roman" w:cs="Times New Roman"/>
          <w:sz w:val="24"/>
          <w:szCs w:val="24"/>
        </w:rPr>
        <w:t>eady begun the process by forming the iTeam.  The grant will provide the iTeam Techs with meals for training meetings and shirts with the iTeam logo.  The iTeam Techs will work at our iCare technology help desk and will also plan training materials, called</w:t>
      </w:r>
      <w:r>
        <w:rPr>
          <w:rFonts w:ascii="Times New Roman" w:eastAsia="Times New Roman" w:hAnsi="Times New Roman" w:cs="Times New Roman"/>
          <w:sz w:val="24"/>
          <w:szCs w:val="24"/>
        </w:rPr>
        <w:t xml:space="preserve"> “Tech Tips,” for students and teachers.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Having students who work well together and take pride in themselves and their work will help improve our school’s technology proficiency.  The iTeam Techs will track their attendance at iCare and track the techno</w:t>
      </w:r>
      <w:r>
        <w:rPr>
          <w:rFonts w:ascii="Times New Roman" w:eastAsia="Times New Roman" w:hAnsi="Times New Roman" w:cs="Times New Roman"/>
          <w:sz w:val="24"/>
          <w:szCs w:val="24"/>
        </w:rPr>
        <w:t xml:space="preserve">logy issues they address while working there.  To determine the influence of the iTeam, we will survey students and teachers about their interactions with iTeam Techs.  We will also survey students’ technology proficiency as they relate to District Five’s </w:t>
      </w:r>
      <w:r>
        <w:rPr>
          <w:rFonts w:ascii="Times New Roman" w:eastAsia="Times New Roman" w:hAnsi="Times New Roman" w:cs="Times New Roman"/>
          <w:sz w:val="24"/>
          <w:szCs w:val="24"/>
        </w:rPr>
        <w:t xml:space="preserve">iFive Project goals.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The Digital Integration Specialist and Technology Contact Person will oversee the student iTeam and conduct evaluations on individual iTeam Techs and on the team as a whole.  The iTeam will provide an ongoing service to Dutch Fork H</w:t>
      </w:r>
      <w:r>
        <w:rPr>
          <w:rFonts w:ascii="Times New Roman" w:eastAsia="Times New Roman" w:hAnsi="Times New Roman" w:cs="Times New Roman"/>
          <w:sz w:val="24"/>
          <w:szCs w:val="24"/>
        </w:rPr>
        <w:t>igh School. We also plan to share our experiences with other schools at a state technology conference in the hope of encouraging more schools to begin similar student technology teams.</w:t>
      </w:r>
    </w:p>
    <w:p w:rsidR="00F625B3" w:rsidRDefault="00F625B3">
      <w:pPr>
        <w:spacing w:line="240" w:lineRule="auto"/>
        <w:ind w:right="360"/>
      </w:pPr>
    </w:p>
    <w:p w:rsidR="00F625B3" w:rsidRDefault="00E03F27">
      <w:pPr>
        <w:spacing w:line="240" w:lineRule="auto"/>
      </w:pPr>
      <w:r>
        <w:rPr>
          <w:rFonts w:ascii="Times New Roman" w:eastAsia="Times New Roman" w:hAnsi="Times New Roman" w:cs="Times New Roman"/>
          <w:b/>
          <w:sz w:val="24"/>
          <w:szCs w:val="24"/>
        </w:rPr>
        <w:t>Project Length:</w:t>
      </w:r>
      <w:r>
        <w:rPr>
          <w:rFonts w:ascii="Times New Roman" w:eastAsia="Times New Roman" w:hAnsi="Times New Roman" w:cs="Times New Roman"/>
          <w:sz w:val="24"/>
          <w:szCs w:val="24"/>
        </w:rPr>
        <w:t xml:space="preserve"> 2015-16 school year and beyond</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People who will benefi</w:t>
      </w:r>
      <w:r>
        <w:rPr>
          <w:rFonts w:ascii="Times New Roman" w:eastAsia="Times New Roman" w:hAnsi="Times New Roman" w:cs="Times New Roman"/>
          <w:b/>
          <w:sz w:val="24"/>
          <w:szCs w:val="24"/>
        </w:rPr>
        <w:t xml:space="preserve">t from this project: </w:t>
      </w:r>
      <w:r>
        <w:rPr>
          <w:rFonts w:ascii="Times New Roman" w:eastAsia="Times New Roman" w:hAnsi="Times New Roman" w:cs="Times New Roman"/>
          <w:sz w:val="24"/>
          <w:szCs w:val="24"/>
        </w:rPr>
        <w:t xml:space="preserve"> The entire Dutch Fork High School student body and staff will benefit from the iTeam’s improved presence and work at the school.  The iTeam Techs themselves will also immediately benefit as the recipients of the shirts and the meals, </w:t>
      </w:r>
      <w:r>
        <w:rPr>
          <w:rFonts w:ascii="Times New Roman" w:eastAsia="Times New Roman" w:hAnsi="Times New Roman" w:cs="Times New Roman"/>
          <w:sz w:val="24"/>
          <w:szCs w:val="24"/>
        </w:rPr>
        <w:t>but will also benefit in the long term because of the skills they acquire during through their work on the iTeam.</w:t>
      </w:r>
    </w:p>
    <w:p w:rsidR="00F625B3" w:rsidRDefault="00F625B3">
      <w:pPr>
        <w:spacing w:line="240" w:lineRule="auto"/>
      </w:pPr>
    </w:p>
    <w:p w:rsidR="00F625B3" w:rsidRDefault="00E03F27">
      <w:r>
        <w:br w:type="page"/>
      </w:r>
    </w:p>
    <w:p w:rsidR="00F625B3" w:rsidRDefault="00F625B3">
      <w:pPr>
        <w:spacing w:line="240" w:lineRule="auto"/>
      </w:pPr>
    </w:p>
    <w:p w:rsidR="00F625B3" w:rsidRDefault="00F625B3">
      <w:pPr>
        <w:spacing w:line="240" w:lineRule="auto"/>
      </w:pPr>
    </w:p>
    <w:p w:rsidR="00F625B3" w:rsidRDefault="00E03F27">
      <w:pPr>
        <w:spacing w:line="240" w:lineRule="auto"/>
        <w:jc w:val="center"/>
      </w:pPr>
      <w:r>
        <w:rPr>
          <w:rFonts w:ascii="Times New Roman" w:eastAsia="Times New Roman" w:hAnsi="Times New Roman" w:cs="Times New Roman"/>
          <w:b/>
          <w:sz w:val="24"/>
          <w:szCs w:val="24"/>
        </w:rPr>
        <w:t>School Narrative</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Dutch Fork High School is an award-winning school that currently serves 1780 students on its suburban campus in Irmo, S</w:t>
      </w:r>
      <w:r>
        <w:rPr>
          <w:rFonts w:ascii="Times New Roman" w:eastAsia="Times New Roman" w:hAnsi="Times New Roman" w:cs="Times New Roman"/>
          <w:sz w:val="24"/>
          <w:szCs w:val="24"/>
        </w:rPr>
        <w:t xml:space="preserve">C.  </w:t>
      </w:r>
      <w:r>
        <w:rPr>
          <w:rFonts w:ascii="Times New Roman" w:eastAsia="Times New Roman" w:hAnsi="Times New Roman" w:cs="Times New Roman"/>
          <w:i/>
          <w:sz w:val="24"/>
          <w:szCs w:val="24"/>
        </w:rPr>
        <w:t>US News and World Report</w:t>
      </w:r>
      <w:r>
        <w:rPr>
          <w:rFonts w:ascii="Times New Roman" w:eastAsia="Times New Roman" w:hAnsi="Times New Roman" w:cs="Times New Roman"/>
          <w:sz w:val="24"/>
          <w:szCs w:val="24"/>
        </w:rPr>
        <w:t xml:space="preserve"> ranked Dutch Fork the top traditional high school in the state and #696 nationally.  Our STEM program recently earned AdvancED Certification, and over 700 of our students take Advanced Placement exams each year.  In addition to</w:t>
      </w:r>
      <w:r>
        <w:rPr>
          <w:rFonts w:ascii="Times New Roman" w:eastAsia="Times New Roman" w:hAnsi="Times New Roman" w:cs="Times New Roman"/>
          <w:sz w:val="24"/>
          <w:szCs w:val="24"/>
        </w:rPr>
        <w:t xml:space="preserve"> our excellent academics, our school is in its fourth year of a District mobile technology initiative.  Teachers received iPads the first year, and in year two all high school students could sign up to use district-issued iPad minis.  For the 2015-16 schoo</w:t>
      </w:r>
      <w:r>
        <w:rPr>
          <w:rFonts w:ascii="Times New Roman" w:eastAsia="Times New Roman" w:hAnsi="Times New Roman" w:cs="Times New Roman"/>
          <w:sz w:val="24"/>
          <w:szCs w:val="24"/>
        </w:rPr>
        <w:t xml:space="preserve">l </w:t>
      </w:r>
      <w:proofErr w:type="gramStart"/>
      <w:r>
        <w:rPr>
          <w:rFonts w:ascii="Times New Roman" w:eastAsia="Times New Roman" w:hAnsi="Times New Roman" w:cs="Times New Roman"/>
          <w:sz w:val="24"/>
          <w:szCs w:val="24"/>
        </w:rPr>
        <w:t>year</w:t>
      </w:r>
      <w:proofErr w:type="gramEnd"/>
      <w:r>
        <w:rPr>
          <w:rFonts w:ascii="Times New Roman" w:eastAsia="Times New Roman" w:hAnsi="Times New Roman" w:cs="Times New Roman"/>
          <w:sz w:val="24"/>
          <w:szCs w:val="24"/>
        </w:rPr>
        <w:t xml:space="preserve"> over 85% of our students have district-issued iPad minis and other students bring their own mobile devices.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The district supports this mobile device program by providing one full-time Digital Integration Specialist (DIS) to lead and guide technol</w:t>
      </w:r>
      <w:r>
        <w:rPr>
          <w:rFonts w:ascii="Times New Roman" w:eastAsia="Times New Roman" w:hAnsi="Times New Roman" w:cs="Times New Roman"/>
          <w:sz w:val="24"/>
          <w:szCs w:val="24"/>
        </w:rPr>
        <w:t>ogy integration at each school.  2015-16 is my third year serving as the DIS at Dutch Fork.  In addition, five full-time classroom teachers serve as Technology Teacher Leaders.  The school has one full-time Technician to handle all technology repairs and o</w:t>
      </w:r>
      <w:r>
        <w:rPr>
          <w:rFonts w:ascii="Times New Roman" w:eastAsia="Times New Roman" w:hAnsi="Times New Roman" w:cs="Times New Roman"/>
          <w:sz w:val="24"/>
          <w:szCs w:val="24"/>
        </w:rPr>
        <w:t>ne teacher who serves as the Technology Contact Person.  When our students first received iPad minis, we set up a technology help desk, iCare, where students could go for technology questions or repair issues.  For the last three years, teachers have helpe</w:t>
      </w:r>
      <w:r>
        <w:rPr>
          <w:rFonts w:ascii="Times New Roman" w:eastAsia="Times New Roman" w:hAnsi="Times New Roman" w:cs="Times New Roman"/>
          <w:sz w:val="24"/>
          <w:szCs w:val="24"/>
        </w:rPr>
        <w:t xml:space="preserve">d staff this desk before school and during lunches.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As the Digital Integration Specialist, I saw another way we could grow and support our technology program:  student technology help.  To this end, I created an application process last spring which has</w:t>
      </w:r>
      <w:r>
        <w:rPr>
          <w:rFonts w:ascii="Times New Roman" w:eastAsia="Times New Roman" w:hAnsi="Times New Roman" w:cs="Times New Roman"/>
          <w:sz w:val="24"/>
          <w:szCs w:val="24"/>
        </w:rPr>
        <w:t xml:space="preserve"> resulted in Dutch Fork’s first student tech team:  iTeam.  The students on this team, iTeam Techs, have already helped at our back-to-school iPad distribution and are now working at least once a week at iCare.  This group has great potential to help posit</w:t>
      </w:r>
      <w:r>
        <w:rPr>
          <w:rFonts w:ascii="Times New Roman" w:eastAsia="Times New Roman" w:hAnsi="Times New Roman" w:cs="Times New Roman"/>
          <w:sz w:val="24"/>
          <w:szCs w:val="24"/>
        </w:rPr>
        <w:t xml:space="preserve">ively affect our school’s use of technology.  I am committed to help this team learn and grow and share their love of technology with the rest of the school.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School Mission:</w:t>
      </w:r>
    </w:p>
    <w:p w:rsidR="00F625B3" w:rsidRDefault="00E03F27">
      <w:pPr>
        <w:spacing w:line="240" w:lineRule="auto"/>
      </w:pPr>
      <w:r>
        <w:rPr>
          <w:rFonts w:ascii="Times New Roman" w:eastAsia="Times New Roman" w:hAnsi="Times New Roman" w:cs="Times New Roman"/>
          <w:sz w:val="24"/>
          <w:szCs w:val="24"/>
        </w:rPr>
        <w:t>Dutch Fork High School ensures academic, social, mental, physical, and personal</w:t>
      </w:r>
      <w:r>
        <w:rPr>
          <w:rFonts w:ascii="Times New Roman" w:eastAsia="Times New Roman" w:hAnsi="Times New Roman" w:cs="Times New Roman"/>
          <w:sz w:val="24"/>
          <w:szCs w:val="24"/>
        </w:rPr>
        <w:t xml:space="preserve"> growth of all students so that they will be college and career ready in a globally competitive world.  We provide a challenging and comprehensive curriculum that utilizes effective teaching strategies and creates a stimulating environment that fosters sel</w:t>
      </w:r>
      <w:r>
        <w:rPr>
          <w:rFonts w:ascii="Times New Roman" w:eastAsia="Times New Roman" w:hAnsi="Times New Roman" w:cs="Times New Roman"/>
          <w:sz w:val="24"/>
          <w:szCs w:val="24"/>
        </w:rPr>
        <w:t xml:space="preserve">f-respect and motivates the continual pursuit of life-long learning and service.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 xml:space="preserve">Grantor Mission: </w:t>
      </w:r>
      <w:r>
        <w:rPr>
          <w:rFonts w:ascii="Times New Roman" w:eastAsia="Times New Roman" w:hAnsi="Times New Roman" w:cs="Times New Roman"/>
          <w:sz w:val="24"/>
          <w:szCs w:val="24"/>
        </w:rPr>
        <w:t xml:space="preserve"> </w:t>
      </w:r>
    </w:p>
    <w:p w:rsidR="00F625B3" w:rsidRDefault="00E03F27">
      <w:pPr>
        <w:spacing w:line="240" w:lineRule="auto"/>
      </w:pPr>
      <w:r>
        <w:rPr>
          <w:rFonts w:ascii="Times New Roman" w:eastAsia="Times New Roman" w:hAnsi="Times New Roman" w:cs="Times New Roman"/>
          <w:sz w:val="24"/>
          <w:szCs w:val="24"/>
        </w:rPr>
        <w:t>Dutch Fork High School’s PTSO brings together parents, students, and teachers under the leadership of a volunteer PTSO Executive Board.  This organization helps maintain and support relationships between all DFHS stakeholders and also offers financial supp</w:t>
      </w:r>
      <w:r>
        <w:rPr>
          <w:rFonts w:ascii="Times New Roman" w:eastAsia="Times New Roman" w:hAnsi="Times New Roman" w:cs="Times New Roman"/>
          <w:sz w:val="24"/>
          <w:szCs w:val="24"/>
        </w:rPr>
        <w:t>ort when possible to students and teachers.  The PTSO Board considers grant applications from DFHS faculty members twice a year:  Oct 1 and Feb 1.  They consider the impact the request will have on the student body as a whole and prefer to fund grants with</w:t>
      </w:r>
      <w:r>
        <w:rPr>
          <w:rFonts w:ascii="Times New Roman" w:eastAsia="Times New Roman" w:hAnsi="Times New Roman" w:cs="Times New Roman"/>
          <w:sz w:val="24"/>
          <w:szCs w:val="24"/>
        </w:rPr>
        <w:t xml:space="preserve"> a wide influence.  The student iTeam also helps support our students and teachers.  The student iTeam Techs volunteer their time to help meet technology needs schoolwide.</w:t>
      </w:r>
    </w:p>
    <w:p w:rsidR="00F625B3" w:rsidRDefault="00F625B3"/>
    <w:p w:rsidR="00F625B3" w:rsidRDefault="00E03F27">
      <w:pPr>
        <w:spacing w:line="240" w:lineRule="auto"/>
      </w:pPr>
      <w:r>
        <w:rPr>
          <w:rFonts w:ascii="Times New Roman" w:eastAsia="Times New Roman" w:hAnsi="Times New Roman" w:cs="Times New Roman"/>
          <w:sz w:val="24"/>
          <w:szCs w:val="24"/>
        </w:rPr>
        <w:t>Dr. Greg Owings, Dutch Fork Principal, and his administrative team support the iTea</w:t>
      </w:r>
      <w:r>
        <w:rPr>
          <w:rFonts w:ascii="Times New Roman" w:eastAsia="Times New Roman" w:hAnsi="Times New Roman" w:cs="Times New Roman"/>
          <w:sz w:val="24"/>
          <w:szCs w:val="24"/>
        </w:rPr>
        <w:t xml:space="preserve">m and this PTSO grant application.  </w:t>
      </w:r>
      <w:r w:rsidR="008A73F3">
        <w:rPr>
          <w:rFonts w:ascii="Times New Roman" w:eastAsia="Times New Roman" w:hAnsi="Times New Roman" w:cs="Times New Roman"/>
          <w:sz w:val="24"/>
          <w:szCs w:val="24"/>
        </w:rPr>
        <w:t xml:space="preserve">Appendices I-L </w:t>
      </w:r>
      <w:bookmarkStart w:id="1" w:name="_GoBack"/>
      <w:bookmarkEnd w:id="1"/>
      <w:r>
        <w:rPr>
          <w:rFonts w:ascii="Times New Roman" w:eastAsia="Times New Roman" w:hAnsi="Times New Roman" w:cs="Times New Roman"/>
          <w:sz w:val="24"/>
          <w:szCs w:val="24"/>
        </w:rPr>
        <w:t>of this application are letters of support from Mr. Christian English, Assistant Principal, and Mrs. Evelyn Newman, School Media Specialist, as well as resumes for myself and Mr. Barry Lindler, our sc</w:t>
      </w:r>
      <w:r>
        <w:rPr>
          <w:rFonts w:ascii="Times New Roman" w:eastAsia="Times New Roman" w:hAnsi="Times New Roman" w:cs="Times New Roman"/>
          <w:sz w:val="24"/>
          <w:szCs w:val="24"/>
        </w:rPr>
        <w:t xml:space="preserve">hool’s Technology Contact Person. </w:t>
      </w:r>
    </w:p>
    <w:p w:rsidR="00F625B3" w:rsidRDefault="00F625B3"/>
    <w:p w:rsidR="00F625B3" w:rsidRDefault="00E03F27">
      <w:r>
        <w:rPr>
          <w:rFonts w:ascii="Times New Roman" w:eastAsia="Times New Roman" w:hAnsi="Times New Roman" w:cs="Times New Roman"/>
          <w:b/>
          <w:sz w:val="24"/>
          <w:szCs w:val="24"/>
        </w:rPr>
        <w:t>Statement of Needs:</w:t>
      </w:r>
    </w:p>
    <w:p w:rsidR="00F625B3" w:rsidRDefault="00E03F27">
      <w:pPr>
        <w:spacing w:line="240" w:lineRule="auto"/>
        <w:ind w:firstLine="720"/>
      </w:pPr>
      <w:r>
        <w:rPr>
          <w:rFonts w:ascii="Times New Roman" w:eastAsia="Times New Roman" w:hAnsi="Times New Roman" w:cs="Times New Roman"/>
          <w:sz w:val="24"/>
          <w:szCs w:val="24"/>
        </w:rPr>
        <w:t>Dutch Fork High School, with 1,800 students and 180 staff members, is in its fourth year of School District Five’s iFive Project.  The iFive Project goal is “</w:t>
      </w:r>
      <w:r>
        <w:rPr>
          <w:rFonts w:ascii="Times New Roman" w:eastAsia="Times New Roman" w:hAnsi="Times New Roman" w:cs="Times New Roman"/>
          <w:sz w:val="24"/>
          <w:szCs w:val="24"/>
          <w:highlight w:val="white"/>
        </w:rPr>
        <w:t>to use technology to strengthen the gro</w:t>
      </w:r>
      <w:r>
        <w:rPr>
          <w:rFonts w:ascii="Times New Roman" w:eastAsia="Times New Roman" w:hAnsi="Times New Roman" w:cs="Times New Roman"/>
          <w:sz w:val="24"/>
          <w:szCs w:val="24"/>
          <w:highlight w:val="white"/>
        </w:rPr>
        <w:t>wth of curriculum and competencies for work, citizenship and life-long learning” (Lexington Richland School District Five, 2015).  According to recent reports, 83% of the student body use district-issued iPad minis and another 10% brings personal mobile de</w:t>
      </w:r>
      <w:r>
        <w:rPr>
          <w:rFonts w:ascii="Times New Roman" w:eastAsia="Times New Roman" w:hAnsi="Times New Roman" w:cs="Times New Roman"/>
          <w:sz w:val="24"/>
          <w:szCs w:val="24"/>
          <w:highlight w:val="white"/>
        </w:rPr>
        <w:t>vices (Follett School Solutions, 2015).  The school has one full-time Technician and one teacher who serves as the Technology Contact Person.  These two people handle all technical issues with the school’s approximately 2,500 devices (iPads, desktops, lapt</w:t>
      </w:r>
      <w:r w:rsidR="008A73F3">
        <w:rPr>
          <w:rFonts w:ascii="Times New Roman" w:eastAsia="Times New Roman" w:hAnsi="Times New Roman" w:cs="Times New Roman"/>
          <w:sz w:val="24"/>
          <w:szCs w:val="24"/>
          <w:highlight w:val="white"/>
        </w:rPr>
        <w:t>ops &amp; C</w:t>
      </w:r>
      <w:r>
        <w:rPr>
          <w:rFonts w:ascii="Times New Roman" w:eastAsia="Times New Roman" w:hAnsi="Times New Roman" w:cs="Times New Roman"/>
          <w:sz w:val="24"/>
          <w:szCs w:val="24"/>
          <w:highlight w:val="white"/>
        </w:rPr>
        <w:t>hromebooks).  Students report technical issues with iPad minis to a centrally located help desk (iCare).  In addition, five Technology Teacher Leaders (classroom teachers who receive stipends) and one full-time Digital Integration Specialist support</w:t>
      </w:r>
      <w:r>
        <w:rPr>
          <w:rFonts w:ascii="Times New Roman" w:eastAsia="Times New Roman" w:hAnsi="Times New Roman" w:cs="Times New Roman"/>
          <w:sz w:val="24"/>
          <w:szCs w:val="24"/>
          <w:highlight w:val="white"/>
        </w:rPr>
        <w:t xml:space="preserve"> instructional technology integration throughout the school.</w:t>
      </w:r>
    </w:p>
    <w:p w:rsidR="00F625B3" w:rsidRDefault="00E03F27">
      <w:pPr>
        <w:spacing w:line="240" w:lineRule="auto"/>
        <w:ind w:firstLine="720"/>
      </w:pPr>
      <w:r>
        <w:rPr>
          <w:rFonts w:ascii="Times New Roman" w:eastAsia="Times New Roman" w:hAnsi="Times New Roman" w:cs="Times New Roman"/>
          <w:sz w:val="24"/>
          <w:szCs w:val="24"/>
          <w:highlight w:val="white"/>
        </w:rPr>
        <w:t>With so many deployed devices and so few staff members dedicated to technology, the school has a clear need for more help with technical repairs, troubleshooting, and technology integration.  According to Generation Youth and Educators Succeeding (GenYES),</w:t>
      </w:r>
      <w:r>
        <w:rPr>
          <w:rFonts w:ascii="Times New Roman" w:eastAsia="Times New Roman" w:hAnsi="Times New Roman" w:cs="Times New Roman"/>
          <w:sz w:val="24"/>
          <w:szCs w:val="24"/>
          <w:highlight w:val="white"/>
        </w:rPr>
        <w:t xml:space="preserve"> “Hiring sufficient adults to support both existing school technology along with hundreds or thousands of new devices is too costly. Schools must turn to the students receiving these devices for help” (2015, para. 6).  Dutch Fork High School recently creat</w:t>
      </w:r>
      <w:r>
        <w:rPr>
          <w:rFonts w:ascii="Times New Roman" w:eastAsia="Times New Roman" w:hAnsi="Times New Roman" w:cs="Times New Roman"/>
          <w:sz w:val="24"/>
          <w:szCs w:val="24"/>
          <w:highlight w:val="white"/>
        </w:rPr>
        <w:t>ed a student tech team to begin addressing the need for additional support.  However, at this time the team lacks sufficient training, organization, and resources.</w:t>
      </w:r>
      <w:r>
        <w:rPr>
          <w:rFonts w:ascii="Times New Roman" w:eastAsia="Times New Roman" w:hAnsi="Times New Roman" w:cs="Times New Roman"/>
          <w:sz w:val="24"/>
          <w:szCs w:val="24"/>
        </w:rPr>
        <w:t xml:space="preserve">  With this grant, we would be able to help meet these needs.</w:t>
      </w:r>
    </w:p>
    <w:p w:rsidR="00F625B3" w:rsidRDefault="00E03F27">
      <w:pPr>
        <w:spacing w:line="240" w:lineRule="auto"/>
        <w:ind w:firstLine="720"/>
      </w:pPr>
      <w:r>
        <w:rPr>
          <w:rFonts w:ascii="Times New Roman" w:eastAsia="Times New Roman" w:hAnsi="Times New Roman" w:cs="Times New Roman"/>
          <w:sz w:val="24"/>
          <w:szCs w:val="24"/>
          <w:highlight w:val="white"/>
        </w:rPr>
        <w:t xml:space="preserve"> In addition to serving the nee</w:t>
      </w:r>
      <w:r>
        <w:rPr>
          <w:rFonts w:ascii="Times New Roman" w:eastAsia="Times New Roman" w:hAnsi="Times New Roman" w:cs="Times New Roman"/>
          <w:sz w:val="24"/>
          <w:szCs w:val="24"/>
          <w:highlight w:val="white"/>
        </w:rPr>
        <w:t xml:space="preserve">ds described above, developing and training an effective student tech team could help the team members develop 21st century skills and meet the ISTE Standards for Students (International Society for Technology in Education, 2007).   Important 21st century </w:t>
      </w:r>
      <w:r>
        <w:rPr>
          <w:rFonts w:ascii="Times New Roman" w:eastAsia="Times New Roman" w:hAnsi="Times New Roman" w:cs="Times New Roman"/>
          <w:sz w:val="24"/>
          <w:szCs w:val="24"/>
          <w:highlight w:val="white"/>
        </w:rPr>
        <w:t>skills include communication, critical thinking, and collaboration.  According to Schwartz (2012) as cited in Pierce (2012), students on tech support teams, “‘are building their skills to work as a team, to communicate well with adults and their peers, and</w:t>
      </w:r>
      <w:r>
        <w:rPr>
          <w:rFonts w:ascii="Times New Roman" w:eastAsia="Times New Roman" w:hAnsi="Times New Roman" w:cs="Times New Roman"/>
          <w:sz w:val="24"/>
          <w:szCs w:val="24"/>
          <w:highlight w:val="white"/>
        </w:rPr>
        <w:t xml:space="preserve"> to handle and manage a multitude of problems’” (p. 2).   Based on her experience with student technology help, </w:t>
      </w:r>
      <w:proofErr w:type="spellStart"/>
      <w:r>
        <w:rPr>
          <w:rFonts w:ascii="Times New Roman" w:eastAsia="Times New Roman" w:hAnsi="Times New Roman" w:cs="Times New Roman"/>
          <w:sz w:val="24"/>
          <w:szCs w:val="24"/>
          <w:highlight w:val="white"/>
        </w:rPr>
        <w:t>Scheffer</w:t>
      </w:r>
      <w:proofErr w:type="spellEnd"/>
      <w:r>
        <w:rPr>
          <w:rFonts w:ascii="Times New Roman" w:eastAsia="Times New Roman" w:hAnsi="Times New Roman" w:cs="Times New Roman"/>
          <w:sz w:val="24"/>
          <w:szCs w:val="24"/>
          <w:highlight w:val="white"/>
        </w:rPr>
        <w:t xml:space="preserve"> (2014) shares that, “Leveraging the technological </w:t>
      </w:r>
      <w:proofErr w:type="spellStart"/>
      <w:r>
        <w:rPr>
          <w:rFonts w:ascii="Times New Roman" w:eastAsia="Times New Roman" w:hAnsi="Times New Roman" w:cs="Times New Roman"/>
          <w:sz w:val="24"/>
          <w:szCs w:val="24"/>
          <w:highlight w:val="white"/>
        </w:rPr>
        <w:t>k</w:t>
      </w:r>
      <w:r>
        <w:rPr>
          <w:rFonts w:ascii="Times New Roman" w:eastAsia="Times New Roman" w:hAnsi="Times New Roman" w:cs="Times New Roman"/>
          <w:color w:val="111111"/>
          <w:sz w:val="24"/>
          <w:szCs w:val="24"/>
          <w:highlight w:val="white"/>
        </w:rPr>
        <w:t>now how</w:t>
      </w:r>
      <w:proofErr w:type="spellEnd"/>
      <w:r>
        <w:rPr>
          <w:rFonts w:ascii="Times New Roman" w:eastAsia="Times New Roman" w:hAnsi="Times New Roman" w:cs="Times New Roman"/>
          <w:color w:val="111111"/>
          <w:sz w:val="24"/>
          <w:szCs w:val="24"/>
          <w:highlight w:val="white"/>
        </w:rPr>
        <w:t xml:space="preserve"> of students, placing them in a leadership position within the school, and ta</w:t>
      </w:r>
      <w:r>
        <w:rPr>
          <w:rFonts w:ascii="Times New Roman" w:eastAsia="Times New Roman" w:hAnsi="Times New Roman" w:cs="Times New Roman"/>
          <w:color w:val="111111"/>
          <w:sz w:val="24"/>
          <w:szCs w:val="24"/>
          <w:highlight w:val="white"/>
        </w:rPr>
        <w:t xml:space="preserve">king advantage of their desire to help others makes perfect sense. . .” </w:t>
      </w:r>
      <w:proofErr w:type="gramStart"/>
      <w:r>
        <w:rPr>
          <w:rFonts w:ascii="Times New Roman" w:eastAsia="Times New Roman" w:hAnsi="Times New Roman" w:cs="Times New Roman"/>
          <w:color w:val="111111"/>
          <w:sz w:val="24"/>
          <w:szCs w:val="24"/>
          <w:highlight w:val="white"/>
        </w:rPr>
        <w:t>(para. 4).</w:t>
      </w:r>
      <w:proofErr w:type="gramEnd"/>
      <w:r>
        <w:rPr>
          <w:rFonts w:ascii="Times New Roman" w:eastAsia="Times New Roman" w:hAnsi="Times New Roman" w:cs="Times New Roman"/>
          <w:color w:val="111111"/>
          <w:sz w:val="24"/>
          <w:szCs w:val="24"/>
          <w:highlight w:val="white"/>
        </w:rPr>
        <w:t xml:space="preserve">   Dutch Fork High School needs to train and develop an effective student tech team that can support the school’s technology goals while simultaneously strengthening the stud</w:t>
      </w:r>
      <w:r>
        <w:rPr>
          <w:rFonts w:ascii="Times New Roman" w:eastAsia="Times New Roman" w:hAnsi="Times New Roman" w:cs="Times New Roman"/>
          <w:color w:val="111111"/>
          <w:sz w:val="24"/>
          <w:szCs w:val="24"/>
          <w:highlight w:val="white"/>
        </w:rPr>
        <w:t>ents’ own skills.</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Goals:</w:t>
      </w:r>
    </w:p>
    <w:p w:rsidR="00F625B3" w:rsidRDefault="00E03F27">
      <w:pPr>
        <w:spacing w:line="240" w:lineRule="auto"/>
        <w:ind w:firstLine="720"/>
      </w:pPr>
      <w:r>
        <w:rPr>
          <w:rFonts w:ascii="Times New Roman" w:eastAsia="Times New Roman" w:hAnsi="Times New Roman" w:cs="Times New Roman"/>
          <w:sz w:val="24"/>
          <w:szCs w:val="24"/>
        </w:rPr>
        <w:t>In alignment with the iFive Project goal and Dutch Fork’s mission to provide “</w:t>
      </w:r>
      <w:r>
        <w:rPr>
          <w:rFonts w:ascii="Times New Roman" w:eastAsia="Times New Roman" w:hAnsi="Times New Roman" w:cs="Times New Roman"/>
          <w:color w:val="111111"/>
          <w:sz w:val="24"/>
          <w:szCs w:val="24"/>
          <w:highlight w:val="white"/>
        </w:rPr>
        <w:t>a stimulating environment that fosters self-respect and motivates the continual pursuit of life-long learning and service” (Dutch Fork High School, 2015</w:t>
      </w:r>
      <w:r>
        <w:rPr>
          <w:rFonts w:ascii="Times New Roman" w:eastAsia="Times New Roman" w:hAnsi="Times New Roman" w:cs="Times New Roman"/>
          <w:color w:val="111111"/>
          <w:sz w:val="24"/>
          <w:szCs w:val="24"/>
          <w:highlight w:val="white"/>
        </w:rPr>
        <w:t>), t</w:t>
      </w:r>
      <w:r>
        <w:rPr>
          <w:rFonts w:ascii="Times New Roman" w:eastAsia="Times New Roman" w:hAnsi="Times New Roman" w:cs="Times New Roman"/>
          <w:sz w:val="24"/>
          <w:szCs w:val="24"/>
        </w:rPr>
        <w:t xml:space="preserve">he Digital Integration Specialist and Technology Contact Person will lead and train a student tech support team called “iTeam.”  </w:t>
      </w: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Techs (students on the iTeam) will provide technical support and technology integration help to students and teachers</w:t>
      </w:r>
      <w:r>
        <w:rPr>
          <w:rFonts w:ascii="Times New Roman" w:eastAsia="Times New Roman" w:hAnsi="Times New Roman" w:cs="Times New Roman"/>
          <w:sz w:val="24"/>
          <w:szCs w:val="24"/>
        </w:rPr>
        <w:t xml:space="preserve"> at our school’s iCare help desk and in classrooms as needed.  The iTeam Techs will improve their skills as collaborators, critical thinkers and communicators while providing a service to our school.  </w:t>
      </w: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Objectives:</w:t>
      </w:r>
    </w:p>
    <w:p w:rsidR="00F625B3" w:rsidRDefault="00E03F27">
      <w:pPr>
        <w:numPr>
          <w:ilvl w:val="0"/>
          <w:numId w:val="1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The Digital Integration Specialist (DIS)</w:t>
      </w:r>
      <w:r>
        <w:rPr>
          <w:rFonts w:ascii="Times New Roman" w:eastAsia="Times New Roman" w:hAnsi="Times New Roman" w:cs="Times New Roman"/>
          <w:sz w:val="24"/>
          <w:szCs w:val="24"/>
        </w:rPr>
        <w:t xml:space="preserve"> and Technology Contact Person (TCP) will organize and lead two afterschool training sessions for iTeam Techs in the fall of 2015.</w:t>
      </w:r>
    </w:p>
    <w:p w:rsidR="00F625B3" w:rsidRDefault="00E03F27">
      <w:pPr>
        <w:numPr>
          <w:ilvl w:val="0"/>
          <w:numId w:val="1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During the 2015-16 school </w:t>
      </w:r>
      <w:proofErr w:type="gramStart"/>
      <w:r>
        <w:rPr>
          <w:rFonts w:ascii="Times New Roman" w:eastAsia="Times New Roman" w:hAnsi="Times New Roman" w:cs="Times New Roman"/>
          <w:sz w:val="24"/>
          <w:szCs w:val="24"/>
        </w:rPr>
        <w:t>year</w:t>
      </w:r>
      <w:proofErr w:type="gramEnd"/>
      <w:r>
        <w:rPr>
          <w:rFonts w:ascii="Times New Roman" w:eastAsia="Times New Roman" w:hAnsi="Times New Roman" w:cs="Times New Roman"/>
          <w:sz w:val="24"/>
          <w:szCs w:val="24"/>
        </w:rPr>
        <w:t>, each iTeam Tech member will staff DFHS’s iCare desk at least once a week and will track commo</w:t>
      </w:r>
      <w:r>
        <w:rPr>
          <w:rFonts w:ascii="Times New Roman" w:eastAsia="Times New Roman" w:hAnsi="Times New Roman" w:cs="Times New Roman"/>
          <w:sz w:val="24"/>
          <w:szCs w:val="24"/>
        </w:rPr>
        <w:t>n problems or issues that students have with their iPad minis.</w:t>
      </w:r>
    </w:p>
    <w:p w:rsidR="00F625B3" w:rsidRDefault="00E03F27">
      <w:pPr>
        <w:numPr>
          <w:ilvl w:val="0"/>
          <w:numId w:val="1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During the 2015-16 school year, each iTeam Tech member will create one Tech Tip that either addresses a common problem/issue seen at iCare or shares a technique or tool that could help other st</w:t>
      </w:r>
      <w:r>
        <w:rPr>
          <w:rFonts w:ascii="Times New Roman" w:eastAsia="Times New Roman" w:hAnsi="Times New Roman" w:cs="Times New Roman"/>
          <w:sz w:val="24"/>
          <w:szCs w:val="24"/>
        </w:rPr>
        <w:t xml:space="preserve">udents improve technology proficiency.  </w:t>
      </w:r>
    </w:p>
    <w:p w:rsidR="00F625B3" w:rsidRDefault="00E03F27">
      <w:pPr>
        <w:numPr>
          <w:ilvl w:val="0"/>
          <w:numId w:val="1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During the 2015-16 school </w:t>
      </w:r>
      <w:proofErr w:type="gramStart"/>
      <w:r>
        <w:rPr>
          <w:rFonts w:ascii="Times New Roman" w:eastAsia="Times New Roman" w:hAnsi="Times New Roman" w:cs="Times New Roman"/>
          <w:sz w:val="24"/>
          <w:szCs w:val="24"/>
        </w:rPr>
        <w:t>year</w:t>
      </w:r>
      <w:proofErr w:type="gramEnd"/>
      <w:r>
        <w:rPr>
          <w:rFonts w:ascii="Times New Roman" w:eastAsia="Times New Roman" w:hAnsi="Times New Roman" w:cs="Times New Roman"/>
          <w:sz w:val="24"/>
          <w:szCs w:val="24"/>
        </w:rPr>
        <w:t>, iTeam Techs will increase proficiency in communication, collaboration, and critical thinking skills.</w:t>
      </w:r>
    </w:p>
    <w:p w:rsidR="00F625B3" w:rsidRDefault="00E03F27">
      <w:pPr>
        <w:numPr>
          <w:ilvl w:val="0"/>
          <w:numId w:val="1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By May 2016, DFHS students will show improvement in technology proficiency.</w:t>
      </w:r>
    </w:p>
    <w:p w:rsidR="00F625B3" w:rsidRDefault="00F625B3">
      <w:pPr>
        <w:spacing w:line="240" w:lineRule="auto"/>
      </w:pPr>
    </w:p>
    <w:p w:rsidR="00F625B3" w:rsidRDefault="00F625B3">
      <w:pPr>
        <w:spacing w:line="240" w:lineRule="auto"/>
        <w:jc w:val="center"/>
      </w:pPr>
    </w:p>
    <w:p w:rsidR="00F625B3" w:rsidRDefault="00E03F27">
      <w:pPr>
        <w:spacing w:line="240" w:lineRule="auto"/>
      </w:pPr>
      <w:r>
        <w:rPr>
          <w:rFonts w:ascii="Times New Roman" w:eastAsia="Times New Roman" w:hAnsi="Times New Roman" w:cs="Times New Roman"/>
          <w:b/>
          <w:sz w:val="24"/>
          <w:szCs w:val="24"/>
        </w:rPr>
        <w:t>Proposed Program and Activities:</w:t>
      </w:r>
    </w:p>
    <w:p w:rsidR="00F625B3" w:rsidRDefault="00E03F27">
      <w:pPr>
        <w:spacing w:line="240" w:lineRule="auto"/>
        <w:ind w:firstLine="720"/>
      </w:pPr>
      <w:r>
        <w:rPr>
          <w:rFonts w:ascii="Times New Roman" w:eastAsia="Times New Roman" w:hAnsi="Times New Roman" w:cs="Times New Roman"/>
          <w:sz w:val="24"/>
          <w:szCs w:val="24"/>
        </w:rPr>
        <w:t>In preparation for supporting our students and staff during the 2015-16 school year, the Digital Integration Specialist, Susan Aplin, and the Technology Contact Person, Barry Lindler, created a student tech team, iTeam.  As</w:t>
      </w:r>
      <w:r>
        <w:rPr>
          <w:rFonts w:ascii="Times New Roman" w:eastAsia="Times New Roman" w:hAnsi="Times New Roman" w:cs="Times New Roman"/>
          <w:sz w:val="24"/>
          <w:szCs w:val="24"/>
        </w:rPr>
        <w:t xml:space="preserve"> stated above, one goal of the proposal is to properly train the iTeam Techs.  After receiving proper training and implementing the proposed program and activities, iTeam Techs will positively impact Dutch Fork High School in many ways including helping st</w:t>
      </w:r>
      <w:r>
        <w:rPr>
          <w:rFonts w:ascii="Times New Roman" w:eastAsia="Times New Roman" w:hAnsi="Times New Roman" w:cs="Times New Roman"/>
          <w:sz w:val="24"/>
          <w:szCs w:val="24"/>
        </w:rPr>
        <w:t>udents with technical issues at iCare and improving technology integration and proficiency via Tech Tips.</w:t>
      </w:r>
    </w:p>
    <w:p w:rsidR="00F625B3" w:rsidRDefault="00E03F27">
      <w:pPr>
        <w:spacing w:line="240" w:lineRule="auto"/>
        <w:ind w:firstLine="720"/>
      </w:pPr>
      <w:r>
        <w:rPr>
          <w:rFonts w:ascii="Times New Roman" w:eastAsia="Times New Roman" w:hAnsi="Times New Roman" w:cs="Times New Roman"/>
          <w:sz w:val="24"/>
          <w:szCs w:val="24"/>
        </w:rPr>
        <w:t xml:space="preserve">Currently, students report iPad mini problems to iCare which is open before school and during lunches. </w:t>
      </w:r>
      <w:proofErr w:type="gramStart"/>
      <w:r>
        <w:rPr>
          <w:rFonts w:ascii="Times New Roman" w:eastAsia="Times New Roman" w:hAnsi="Times New Roman" w:cs="Times New Roman"/>
          <w:sz w:val="24"/>
          <w:szCs w:val="24"/>
        </w:rPr>
        <w:t>iCare</w:t>
      </w:r>
      <w:proofErr w:type="gramEnd"/>
      <w:r>
        <w:rPr>
          <w:rFonts w:ascii="Times New Roman" w:eastAsia="Times New Roman" w:hAnsi="Times New Roman" w:cs="Times New Roman"/>
          <w:sz w:val="24"/>
          <w:szCs w:val="24"/>
        </w:rPr>
        <w:t xml:space="preserve"> is staffed by teachers who record problem</w:t>
      </w:r>
      <w:r>
        <w:rPr>
          <w:rFonts w:ascii="Times New Roman" w:eastAsia="Times New Roman" w:hAnsi="Times New Roman" w:cs="Times New Roman"/>
          <w:sz w:val="24"/>
          <w:szCs w:val="24"/>
        </w:rPr>
        <w:t xml:space="preserve">s for the Technology Contact Person (TCP).   An integral component of the proposed timeline and activities is improving tech help by having iTeam Techs handle problems at the iCare help desk.  </w:t>
      </w: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Techs will troubleshoot iPad problems on the spot while a</w:t>
      </w:r>
      <w:r>
        <w:rPr>
          <w:rFonts w:ascii="Times New Roman" w:eastAsia="Times New Roman" w:hAnsi="Times New Roman" w:cs="Times New Roman"/>
          <w:sz w:val="24"/>
          <w:szCs w:val="24"/>
        </w:rPr>
        <w:t xml:space="preserve">lso tracking common issues and problems.  </w:t>
      </w:r>
    </w:p>
    <w:p w:rsidR="00F625B3" w:rsidRDefault="00E03F27">
      <w:pPr>
        <w:spacing w:line="240" w:lineRule="auto"/>
        <w:ind w:firstLine="720"/>
      </w:pPr>
      <w:r>
        <w:rPr>
          <w:rFonts w:ascii="Times New Roman" w:eastAsia="Times New Roman" w:hAnsi="Times New Roman" w:cs="Times New Roman"/>
          <w:sz w:val="24"/>
          <w:szCs w:val="24"/>
        </w:rPr>
        <w:t>For the last two year, the Digital Integration Specialist has produced weekly Tech Tips to share with teachers and students.  These tips covered a variety of topics including iPad basics, training on specific apps</w:t>
      </w:r>
      <w:r>
        <w:rPr>
          <w:rFonts w:ascii="Times New Roman" w:eastAsia="Times New Roman" w:hAnsi="Times New Roman" w:cs="Times New Roman"/>
          <w:sz w:val="24"/>
          <w:szCs w:val="24"/>
        </w:rPr>
        <w:t xml:space="preserve">, and ideas for using iPads for classroom success.  With the proposed activities, the iTeam Techs will use the knowledge they gain at iCare and from their own technology use to determine how to best help their fellow students.  Each iTeam Tech will create </w:t>
      </w:r>
      <w:r>
        <w:rPr>
          <w:rFonts w:ascii="Times New Roman" w:eastAsia="Times New Roman" w:hAnsi="Times New Roman" w:cs="Times New Roman"/>
          <w:sz w:val="24"/>
          <w:szCs w:val="24"/>
        </w:rPr>
        <w:t>a Tech Tip to directly address an identified need.</w:t>
      </w:r>
    </w:p>
    <w:p w:rsidR="00F625B3" w:rsidRDefault="00E03F27">
      <w:pPr>
        <w:spacing w:line="240" w:lineRule="auto"/>
        <w:ind w:firstLine="720"/>
      </w:pPr>
      <w:r>
        <w:rPr>
          <w:rFonts w:ascii="Times New Roman" w:eastAsia="Times New Roman" w:hAnsi="Times New Roman" w:cs="Times New Roman"/>
          <w:sz w:val="24"/>
          <w:szCs w:val="24"/>
        </w:rPr>
        <w:t>Students and teachers will benefit from the help iTeam Techs provide via iCare and Tech Tips.  If the program is successful, students should have fewer problems using their iPads.  Also, teachers and stude</w:t>
      </w:r>
      <w:r>
        <w:rPr>
          <w:rFonts w:ascii="Times New Roman" w:eastAsia="Times New Roman" w:hAnsi="Times New Roman" w:cs="Times New Roman"/>
          <w:sz w:val="24"/>
          <w:szCs w:val="24"/>
        </w:rPr>
        <w:t>nts should have increased comfort and proficiency with technology.</w:t>
      </w:r>
    </w:p>
    <w:p w:rsidR="00F625B3" w:rsidRDefault="00E03F27">
      <w:pPr>
        <w:spacing w:line="240" w:lineRule="auto"/>
        <w:ind w:firstLine="720"/>
      </w:pPr>
      <w:r>
        <w:rPr>
          <w:rFonts w:ascii="Times New Roman" w:eastAsia="Times New Roman" w:hAnsi="Times New Roman" w:cs="Times New Roman"/>
          <w:sz w:val="24"/>
          <w:szCs w:val="24"/>
        </w:rPr>
        <w:t xml:space="preserve">The timeline below details the activities required for this program to be successful. </w:t>
      </w:r>
    </w:p>
    <w:p w:rsidR="00F625B3" w:rsidRDefault="00F625B3"/>
    <w:tbl>
      <w:tblPr>
        <w:tblStyle w:val="a"/>
        <w:tblW w:w="94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85"/>
        <w:gridCol w:w="7350"/>
      </w:tblGrid>
      <w:tr w:rsidR="00F625B3">
        <w:tc>
          <w:tcPr>
            <w:tcW w:w="208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b/>
                <w:sz w:val="24"/>
                <w:szCs w:val="24"/>
              </w:rPr>
              <w:t>Timeline</w:t>
            </w:r>
          </w:p>
        </w:tc>
        <w:tc>
          <w:tcPr>
            <w:tcW w:w="735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b/>
                <w:sz w:val="24"/>
                <w:szCs w:val="24"/>
              </w:rPr>
              <w:t>Activities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Spring 2015</w:t>
            </w:r>
          </w:p>
        </w:tc>
        <w:tc>
          <w:tcPr>
            <w:tcW w:w="7350" w:type="dxa"/>
            <w:tcMar>
              <w:top w:w="100" w:type="dxa"/>
              <w:left w:w="100" w:type="dxa"/>
              <w:bottom w:w="100" w:type="dxa"/>
              <w:right w:w="100" w:type="dxa"/>
            </w:tcMar>
          </w:tcPr>
          <w:p w:rsidR="00F625B3" w:rsidRDefault="00E03F27">
            <w:pPr>
              <w:widowControl w:val="0"/>
              <w:numPr>
                <w:ilvl w:val="0"/>
                <w:numId w:val="17"/>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Interested students applied to be members of 2015-16 iTeam.</w:t>
            </w:r>
          </w:p>
          <w:p w:rsidR="00F625B3" w:rsidRDefault="00E03F27">
            <w:pPr>
              <w:widowControl w:val="0"/>
              <w:numPr>
                <w:ilvl w:val="0"/>
                <w:numId w:val="17"/>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Applicants participated in interviews with Digital Integration Specialist and Technology Contact Person.</w:t>
            </w:r>
          </w:p>
          <w:p w:rsidR="00F625B3" w:rsidRDefault="00E03F27">
            <w:pPr>
              <w:widowControl w:val="0"/>
              <w:numPr>
                <w:ilvl w:val="0"/>
                <w:numId w:val="17"/>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 and TCP selected 2015-16 iTeam Techs. </w:t>
            </w:r>
          </w:p>
          <w:p w:rsidR="00F625B3" w:rsidRDefault="00E03F27">
            <w:pPr>
              <w:widowControl w:val="0"/>
              <w:numPr>
                <w:ilvl w:val="0"/>
                <w:numId w:val="17"/>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iTeam Techs assisted in collection of district-issued iPad minis.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August 2015</w:t>
            </w:r>
          </w:p>
        </w:tc>
        <w:tc>
          <w:tcPr>
            <w:tcW w:w="7350" w:type="dxa"/>
            <w:tcMar>
              <w:top w:w="100" w:type="dxa"/>
              <w:left w:w="100" w:type="dxa"/>
              <w:bottom w:w="100" w:type="dxa"/>
              <w:right w:w="100" w:type="dxa"/>
            </w:tcMar>
          </w:tcPr>
          <w:p w:rsidR="00F625B3" w:rsidRDefault="00E03F27">
            <w:pPr>
              <w:widowControl w:val="0"/>
              <w:numPr>
                <w:ilvl w:val="0"/>
                <w:numId w:val="14"/>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Techs assisted in distr</w:t>
            </w:r>
            <w:r>
              <w:rPr>
                <w:rFonts w:ascii="Times New Roman" w:eastAsia="Times New Roman" w:hAnsi="Times New Roman" w:cs="Times New Roman"/>
                <w:sz w:val="24"/>
                <w:szCs w:val="24"/>
              </w:rPr>
              <w:t>ibution of district-issued iPads minis.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October 2015</w:t>
            </w:r>
          </w:p>
          <w:p w:rsidR="00F625B3" w:rsidRDefault="00F625B3">
            <w:pPr>
              <w:widowControl w:val="0"/>
              <w:spacing w:line="240" w:lineRule="auto"/>
            </w:pPr>
          </w:p>
          <w:p w:rsidR="00F625B3" w:rsidRDefault="00E03F27">
            <w:pPr>
              <w:widowControl w:val="0"/>
              <w:spacing w:line="240" w:lineRule="auto"/>
            </w:pPr>
            <w:r>
              <w:rPr>
                <w:rFonts w:ascii="Times New Roman" w:eastAsia="Times New Roman" w:hAnsi="Times New Roman" w:cs="Times New Roman"/>
                <w:sz w:val="24"/>
                <w:szCs w:val="24"/>
              </w:rPr>
              <w:t>Activities for an extended iTeam meeting (afterschool or on inservice day).</w:t>
            </w:r>
          </w:p>
        </w:tc>
        <w:tc>
          <w:tcPr>
            <w:tcW w:w="7350" w:type="dxa"/>
            <w:tcMar>
              <w:top w:w="100" w:type="dxa"/>
              <w:left w:w="100" w:type="dxa"/>
              <w:bottom w:w="100" w:type="dxa"/>
              <w:right w:w="100" w:type="dxa"/>
            </w:tcMar>
          </w:tcPr>
          <w:p w:rsidR="00F625B3" w:rsidRDefault="00E03F27">
            <w:pPr>
              <w:widowControl w:val="0"/>
              <w:numPr>
                <w:ilvl w:val="0"/>
                <w:numId w:val="13"/>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 and TCP will train students in iCare procedures and technology troubleshooting. </w:t>
            </w:r>
          </w:p>
          <w:p w:rsidR="00F625B3" w:rsidRDefault="00E03F27">
            <w:pPr>
              <w:widowControl w:val="0"/>
              <w:numPr>
                <w:ilvl w:val="0"/>
                <w:numId w:val="13"/>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iTeam Techs will:</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organize</w:t>
            </w:r>
            <w:proofErr w:type="gramEnd"/>
            <w:r>
              <w:rPr>
                <w:rFonts w:ascii="Times New Roman" w:eastAsia="Times New Roman" w:hAnsi="Times New Roman" w:cs="Times New Roman"/>
                <w:sz w:val="24"/>
                <w:szCs w:val="24"/>
              </w:rPr>
              <w:t xml:space="preserve"> the iCare space to best meet the needs of iTeam members and adult staff.</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review</w:t>
            </w:r>
            <w:proofErr w:type="gramEnd"/>
            <w:r>
              <w:rPr>
                <w:rFonts w:ascii="Times New Roman" w:eastAsia="Times New Roman" w:hAnsi="Times New Roman" w:cs="Times New Roman"/>
                <w:sz w:val="24"/>
                <w:szCs w:val="24"/>
              </w:rPr>
              <w:t xml:space="preserve"> ISTE Standards and District Five’s spring 2015 iFive student technology assessment reports.</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design</w:t>
            </w:r>
            <w:proofErr w:type="gramEnd"/>
            <w:r>
              <w:rPr>
                <w:rFonts w:ascii="Times New Roman" w:eastAsia="Times New Roman" w:hAnsi="Times New Roman" w:cs="Times New Roman"/>
                <w:sz w:val="24"/>
                <w:szCs w:val="24"/>
              </w:rPr>
              <w:t xml:space="preserve"> shirts for the team members.</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collaborate</w:t>
            </w:r>
            <w:proofErr w:type="gramEnd"/>
            <w:r>
              <w:rPr>
                <w:rFonts w:ascii="Times New Roman" w:eastAsia="Times New Roman" w:hAnsi="Times New Roman" w:cs="Times New Roman"/>
                <w:sz w:val="24"/>
                <w:szCs w:val="24"/>
              </w:rPr>
              <w:t xml:space="preserve"> to create system for tracking common issues and problems.</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determine</w:t>
            </w:r>
            <w:proofErr w:type="gramEnd"/>
            <w:r>
              <w:rPr>
                <w:rFonts w:ascii="Times New Roman" w:eastAsia="Times New Roman" w:hAnsi="Times New Roman" w:cs="Times New Roman"/>
                <w:sz w:val="24"/>
                <w:szCs w:val="24"/>
              </w:rPr>
              <w:t xml:space="preserve"> a system for teachers to request assistance from an iTeam Tech.</w:t>
            </w:r>
          </w:p>
          <w:p w:rsidR="00F625B3" w:rsidRDefault="00E03F27">
            <w:pPr>
              <w:widowControl w:val="0"/>
              <w:numPr>
                <w:ilvl w:val="1"/>
                <w:numId w:val="13"/>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identify other possible services the team could provide such as parent night help, inservice help, etc.</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lastRenderedPageBreak/>
              <w:t>October</w:t>
            </w:r>
            <w:r>
              <w:rPr>
                <w:rFonts w:ascii="Times New Roman" w:eastAsia="Times New Roman" w:hAnsi="Times New Roman" w:cs="Times New Roman"/>
                <w:sz w:val="24"/>
                <w:szCs w:val="24"/>
              </w:rPr>
              <w:t xml:space="preserve"> 2015-</w:t>
            </w:r>
          </w:p>
          <w:p w:rsidR="00F625B3" w:rsidRDefault="00E03F27">
            <w:pPr>
              <w:widowControl w:val="0"/>
              <w:spacing w:line="240" w:lineRule="auto"/>
            </w:pPr>
            <w:r>
              <w:rPr>
                <w:rFonts w:ascii="Times New Roman" w:eastAsia="Times New Roman" w:hAnsi="Times New Roman" w:cs="Times New Roman"/>
                <w:sz w:val="24"/>
                <w:szCs w:val="24"/>
              </w:rPr>
              <w:t>May 2016</w:t>
            </w:r>
          </w:p>
        </w:tc>
        <w:tc>
          <w:tcPr>
            <w:tcW w:w="7350" w:type="dxa"/>
            <w:tcMar>
              <w:top w:w="100" w:type="dxa"/>
              <w:left w:w="100" w:type="dxa"/>
              <w:bottom w:w="100" w:type="dxa"/>
              <w:right w:w="100" w:type="dxa"/>
            </w:tcMar>
          </w:tcPr>
          <w:p w:rsidR="00F625B3" w:rsidRDefault="00E03F27">
            <w:pPr>
              <w:widowControl w:val="0"/>
              <w:numPr>
                <w:ilvl w:val="0"/>
                <w:numId w:val="1"/>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iTeam Techs will </w:t>
            </w:r>
          </w:p>
          <w:p w:rsidR="00F625B3" w:rsidRDefault="00E03F27">
            <w:pPr>
              <w:widowControl w:val="0"/>
              <w:numPr>
                <w:ilvl w:val="1"/>
                <w:numId w:val="1"/>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work</w:t>
            </w:r>
            <w:proofErr w:type="gramEnd"/>
            <w:r>
              <w:rPr>
                <w:rFonts w:ascii="Times New Roman" w:eastAsia="Times New Roman" w:hAnsi="Times New Roman" w:cs="Times New Roman"/>
                <w:sz w:val="24"/>
                <w:szCs w:val="24"/>
              </w:rPr>
              <w:t xml:space="preserve"> morning or lunch shifts at iCare under supervision of DIS, TCP, and teachers on duty.</w:t>
            </w:r>
          </w:p>
          <w:p w:rsidR="00F625B3" w:rsidRDefault="00E03F27">
            <w:pPr>
              <w:widowControl w:val="0"/>
              <w:numPr>
                <w:ilvl w:val="1"/>
                <w:numId w:val="1"/>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track</w:t>
            </w:r>
            <w:proofErr w:type="gramEnd"/>
            <w:r>
              <w:rPr>
                <w:rFonts w:ascii="Times New Roman" w:eastAsia="Times New Roman" w:hAnsi="Times New Roman" w:cs="Times New Roman"/>
                <w:sz w:val="24"/>
                <w:szCs w:val="24"/>
              </w:rPr>
              <w:t xml:space="preserve"> student technology problems and issues.</w:t>
            </w:r>
          </w:p>
          <w:p w:rsidR="00F625B3" w:rsidRDefault="00E03F27">
            <w:pPr>
              <w:widowControl w:val="0"/>
              <w:numPr>
                <w:ilvl w:val="1"/>
                <w:numId w:val="1"/>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help</w:t>
            </w:r>
            <w:proofErr w:type="gramEnd"/>
            <w:r>
              <w:rPr>
                <w:rFonts w:ascii="Times New Roman" w:eastAsia="Times New Roman" w:hAnsi="Times New Roman" w:cs="Times New Roman"/>
                <w:sz w:val="24"/>
                <w:szCs w:val="24"/>
              </w:rPr>
              <w:t xml:space="preserve"> teachers as needed with technology issues.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December 2015</w:t>
            </w:r>
          </w:p>
        </w:tc>
        <w:tc>
          <w:tcPr>
            <w:tcW w:w="7350" w:type="dxa"/>
            <w:tcMar>
              <w:top w:w="100" w:type="dxa"/>
              <w:left w:w="100" w:type="dxa"/>
              <w:bottom w:w="100" w:type="dxa"/>
              <w:right w:w="100" w:type="dxa"/>
            </w:tcMar>
          </w:tcPr>
          <w:p w:rsidR="00F625B3" w:rsidRDefault="00E03F27">
            <w:pPr>
              <w:widowControl w:val="0"/>
              <w:numPr>
                <w:ilvl w:val="0"/>
                <w:numId w:val="9"/>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iTeam Techs will </w:t>
            </w:r>
          </w:p>
          <w:p w:rsidR="00F625B3" w:rsidRDefault="00E03F27">
            <w:pPr>
              <w:widowControl w:val="0"/>
              <w:numPr>
                <w:ilvl w:val="1"/>
                <w:numId w:val="9"/>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meet</w:t>
            </w:r>
            <w:proofErr w:type="gramEnd"/>
            <w:r>
              <w:rPr>
                <w:rFonts w:ascii="Times New Roman" w:eastAsia="Times New Roman" w:hAnsi="Times New Roman" w:cs="Times New Roman"/>
                <w:sz w:val="24"/>
                <w:szCs w:val="24"/>
              </w:rPr>
              <w:t xml:space="preserve"> to analyze results of iCare problems and determine potential areas for students and teacher technology help.</w:t>
            </w:r>
          </w:p>
          <w:p w:rsidR="00F625B3" w:rsidRDefault="00E03F27">
            <w:pPr>
              <w:widowControl w:val="0"/>
              <w:numPr>
                <w:ilvl w:val="1"/>
                <w:numId w:val="9"/>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consider</w:t>
            </w:r>
            <w:proofErr w:type="gramEnd"/>
            <w:r>
              <w:rPr>
                <w:rFonts w:ascii="Times New Roman" w:eastAsia="Times New Roman" w:hAnsi="Times New Roman" w:cs="Times New Roman"/>
                <w:sz w:val="24"/>
                <w:szCs w:val="24"/>
              </w:rPr>
              <w:t xml:space="preserve"> technology assessment reports, ISTE standards, and district goals when determining necessary Tech Tips.</w:t>
            </w:r>
          </w:p>
          <w:p w:rsidR="00F625B3" w:rsidRDefault="00E03F27">
            <w:pPr>
              <w:widowControl w:val="0"/>
              <w:numPr>
                <w:ilvl w:val="1"/>
                <w:numId w:val="9"/>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determine</w:t>
            </w:r>
            <w:proofErr w:type="gramEnd"/>
            <w:r>
              <w:rPr>
                <w:rFonts w:ascii="Times New Roman" w:eastAsia="Times New Roman" w:hAnsi="Times New Roman" w:cs="Times New Roman"/>
                <w:sz w:val="24"/>
                <w:szCs w:val="24"/>
              </w:rPr>
              <w:t xml:space="preserve"> a timeline for creating, editing, and publishing Tech Tips.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December 2015 - </w:t>
            </w:r>
          </w:p>
          <w:p w:rsidR="00F625B3" w:rsidRDefault="00E03F27">
            <w:pPr>
              <w:widowControl w:val="0"/>
              <w:spacing w:line="240" w:lineRule="auto"/>
            </w:pPr>
            <w:r>
              <w:rPr>
                <w:rFonts w:ascii="Times New Roman" w:eastAsia="Times New Roman" w:hAnsi="Times New Roman" w:cs="Times New Roman"/>
                <w:sz w:val="24"/>
                <w:szCs w:val="24"/>
              </w:rPr>
              <w:t>April 2016</w:t>
            </w:r>
          </w:p>
        </w:tc>
        <w:tc>
          <w:tcPr>
            <w:tcW w:w="7350" w:type="dxa"/>
            <w:tcMar>
              <w:top w:w="100" w:type="dxa"/>
              <w:left w:w="100" w:type="dxa"/>
              <w:bottom w:w="100" w:type="dxa"/>
              <w:right w:w="100" w:type="dxa"/>
            </w:tcMar>
          </w:tcPr>
          <w:p w:rsidR="00F625B3" w:rsidRDefault="00E03F27">
            <w:pPr>
              <w:widowControl w:val="0"/>
              <w:numPr>
                <w:ilvl w:val="0"/>
                <w:numId w:val="18"/>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will create, peer-edit, and submit Tech Tips to DIS and TCP for review prior to publishing.</w:t>
            </w:r>
          </w:p>
          <w:p w:rsidR="00F625B3" w:rsidRDefault="00E03F27">
            <w:pPr>
              <w:widowControl w:val="0"/>
              <w:numPr>
                <w:ilvl w:val="0"/>
                <w:numId w:val="18"/>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DIS will publish Tech Tips via school website.</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March 2016</w:t>
            </w:r>
          </w:p>
        </w:tc>
        <w:tc>
          <w:tcPr>
            <w:tcW w:w="7350" w:type="dxa"/>
            <w:tcMar>
              <w:top w:w="100" w:type="dxa"/>
              <w:left w:w="100" w:type="dxa"/>
              <w:bottom w:w="100" w:type="dxa"/>
              <w:right w:w="100" w:type="dxa"/>
            </w:tcMar>
          </w:tcPr>
          <w:p w:rsidR="00F625B3" w:rsidRDefault="00E03F27">
            <w:pPr>
              <w:widowControl w:val="0"/>
              <w:numPr>
                <w:ilvl w:val="0"/>
                <w:numId w:val="4"/>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will meet to establish procedures for end of year iPad mini collection.</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April 2016</w:t>
            </w:r>
          </w:p>
        </w:tc>
        <w:tc>
          <w:tcPr>
            <w:tcW w:w="7350" w:type="dxa"/>
            <w:tcMar>
              <w:top w:w="100" w:type="dxa"/>
              <w:left w:w="100" w:type="dxa"/>
              <w:bottom w:w="100" w:type="dxa"/>
              <w:right w:w="100" w:type="dxa"/>
            </w:tcMar>
          </w:tcPr>
          <w:p w:rsidR="00F625B3" w:rsidRDefault="00E03F27">
            <w:pPr>
              <w:widowControl w:val="0"/>
              <w:numPr>
                <w:ilvl w:val="0"/>
                <w:numId w:val="5"/>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will create necessary directions for end of year iPad collection including proper backup of devices.</w:t>
            </w:r>
          </w:p>
          <w:p w:rsidR="00F625B3" w:rsidRDefault="00E03F27">
            <w:pPr>
              <w:widowControl w:val="0"/>
              <w:numPr>
                <w:ilvl w:val="0"/>
                <w:numId w:val="5"/>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 TCP and iTeam Techs will create a survey to give to teachers and students assessing iTeam Techs’ performance and skills. </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May 2016</w:t>
            </w:r>
          </w:p>
        </w:tc>
        <w:tc>
          <w:tcPr>
            <w:tcW w:w="7350" w:type="dxa"/>
            <w:tcMar>
              <w:top w:w="100" w:type="dxa"/>
              <w:left w:w="100" w:type="dxa"/>
              <w:bottom w:w="100" w:type="dxa"/>
              <w:right w:w="100" w:type="dxa"/>
            </w:tcMar>
          </w:tcPr>
          <w:p w:rsidR="00F625B3" w:rsidRDefault="00E03F27">
            <w:pPr>
              <w:widowControl w:val="0"/>
              <w:numPr>
                <w:ilvl w:val="0"/>
                <w:numId w:val="11"/>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DIS will oversee implementation of schoolwide iTeam survey.</w:t>
            </w:r>
          </w:p>
          <w:p w:rsidR="00F625B3" w:rsidRDefault="00E03F27">
            <w:pPr>
              <w:widowControl w:val="0"/>
              <w:numPr>
                <w:ilvl w:val="0"/>
                <w:numId w:val="11"/>
              </w:numPr>
              <w:spacing w:line="240" w:lineRule="auto"/>
              <w:ind w:hanging="360"/>
              <w:contextualSpacing/>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iTeam</w:t>
            </w:r>
            <w:proofErr w:type="gramEnd"/>
            <w:r>
              <w:rPr>
                <w:rFonts w:ascii="Times New Roman" w:eastAsia="Times New Roman" w:hAnsi="Times New Roman" w:cs="Times New Roman"/>
                <w:sz w:val="24"/>
                <w:szCs w:val="24"/>
              </w:rPr>
              <w:t xml:space="preserve"> will assist in collection of district-issued iPads.</w:t>
            </w:r>
          </w:p>
          <w:p w:rsidR="00F625B3" w:rsidRDefault="00E03F27">
            <w:pPr>
              <w:widowControl w:val="0"/>
              <w:numPr>
                <w:ilvl w:val="0"/>
                <w:numId w:val="11"/>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Pr>
                <w:rFonts w:ascii="Times New Roman" w:eastAsia="Times New Roman" w:hAnsi="Times New Roman" w:cs="Times New Roman"/>
                <w:sz w:val="24"/>
                <w:szCs w:val="24"/>
              </w:rPr>
              <w:t>IS, TCP, and iTeam will conduct end of year assessments and team self-evaluation to determine progress on goals and objectives.</w:t>
            </w:r>
          </w:p>
          <w:p w:rsidR="00F625B3" w:rsidRDefault="00E03F27">
            <w:pPr>
              <w:widowControl w:val="0"/>
              <w:numPr>
                <w:ilvl w:val="0"/>
                <w:numId w:val="11"/>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Interested students will apply to be members of 2016-17 iTeam.</w:t>
            </w:r>
          </w:p>
          <w:p w:rsidR="00F625B3" w:rsidRDefault="00E03F27">
            <w:pPr>
              <w:widowControl w:val="0"/>
              <w:numPr>
                <w:ilvl w:val="0"/>
                <w:numId w:val="11"/>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DIS and TCP will select 2016-17 iTeam Techs.</w:t>
            </w:r>
          </w:p>
        </w:tc>
      </w:tr>
      <w:tr w:rsidR="00F625B3">
        <w:tc>
          <w:tcPr>
            <w:tcW w:w="208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August 2016 - </w:t>
            </w:r>
          </w:p>
          <w:p w:rsidR="00F625B3" w:rsidRDefault="00E03F27">
            <w:pPr>
              <w:widowControl w:val="0"/>
              <w:spacing w:line="240" w:lineRule="auto"/>
            </w:pPr>
            <w:r>
              <w:rPr>
                <w:rFonts w:ascii="Times New Roman" w:eastAsia="Times New Roman" w:hAnsi="Times New Roman" w:cs="Times New Roman"/>
                <w:sz w:val="24"/>
                <w:szCs w:val="24"/>
              </w:rPr>
              <w:t xml:space="preserve">May </w:t>
            </w:r>
            <w:r>
              <w:rPr>
                <w:rFonts w:ascii="Times New Roman" w:eastAsia="Times New Roman" w:hAnsi="Times New Roman" w:cs="Times New Roman"/>
                <w:sz w:val="24"/>
                <w:szCs w:val="24"/>
              </w:rPr>
              <w:t>2017</w:t>
            </w:r>
          </w:p>
        </w:tc>
        <w:tc>
          <w:tcPr>
            <w:tcW w:w="7350" w:type="dxa"/>
            <w:tcMar>
              <w:top w:w="100" w:type="dxa"/>
              <w:left w:w="100" w:type="dxa"/>
              <w:bottom w:w="100" w:type="dxa"/>
              <w:right w:w="100" w:type="dxa"/>
            </w:tcMar>
          </w:tcPr>
          <w:p w:rsidR="00F625B3" w:rsidRDefault="00E03F27">
            <w:pPr>
              <w:widowControl w:val="0"/>
              <w:numPr>
                <w:ilvl w:val="0"/>
                <w:numId w:val="15"/>
              </w:numPr>
              <w:spacing w:line="240" w:lineRule="auto"/>
              <w:ind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The DIS and TCP will lead the same activities outlined in the 2105-16 school year timeline.  This would incorporate any changes determined based on end of year assessments and surveys.</w:t>
            </w:r>
          </w:p>
        </w:tc>
      </w:tr>
    </w:tbl>
    <w:p w:rsidR="00F625B3" w:rsidRDefault="00F625B3"/>
    <w:p w:rsidR="008A73F3" w:rsidRDefault="008A73F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F625B3" w:rsidRDefault="00E03F27">
      <w:pPr>
        <w:spacing w:line="240" w:lineRule="auto"/>
      </w:pPr>
      <w:r>
        <w:rPr>
          <w:rFonts w:ascii="Times New Roman" w:eastAsia="Times New Roman" w:hAnsi="Times New Roman" w:cs="Times New Roman"/>
          <w:b/>
          <w:sz w:val="24"/>
          <w:szCs w:val="24"/>
        </w:rPr>
        <w:lastRenderedPageBreak/>
        <w:t>Budget:</w:t>
      </w:r>
    </w:p>
    <w:p w:rsidR="00F625B3" w:rsidRDefault="00E03F27">
      <w:pPr>
        <w:ind w:firstLine="720"/>
      </w:pPr>
      <w:r>
        <w:rPr>
          <w:rFonts w:ascii="Times New Roman" w:eastAsia="Times New Roman" w:hAnsi="Times New Roman" w:cs="Times New Roman"/>
          <w:sz w:val="24"/>
          <w:szCs w:val="24"/>
        </w:rPr>
        <w:t>The iTeam program will require minimal funding because it is being added to an already established help desk (iCare) and technology integration system.  The students and teachers involved in the iTeam program volunteer their time, so there are no salary co</w:t>
      </w:r>
      <w:r>
        <w:rPr>
          <w:rFonts w:ascii="Times New Roman" w:eastAsia="Times New Roman" w:hAnsi="Times New Roman" w:cs="Times New Roman"/>
          <w:sz w:val="24"/>
          <w:szCs w:val="24"/>
        </w:rPr>
        <w:t>sts for this project.  The students use their Academic Enrichment time at least once a week to work at iCare and occasional after school time to meet, train and plan.  Each iTeam Tech has an iPad/iPad mini.  Each iTeam Tech’s family either paid a $40 insur</w:t>
      </w:r>
      <w:r>
        <w:rPr>
          <w:rFonts w:ascii="Times New Roman" w:eastAsia="Times New Roman" w:hAnsi="Times New Roman" w:cs="Times New Roman"/>
          <w:sz w:val="24"/>
          <w:szCs w:val="24"/>
        </w:rPr>
        <w:t>ance fee for a school iPad mini or provided their child with a personal iPad/iPad mini.  Our administration has supported the iTeam by allowing its creation and providing the iTeam Techs with special IDs to wear with their school IDs.  The Media Center has</w:t>
      </w:r>
      <w:r>
        <w:rPr>
          <w:rFonts w:ascii="Times New Roman" w:eastAsia="Times New Roman" w:hAnsi="Times New Roman" w:cs="Times New Roman"/>
          <w:sz w:val="24"/>
          <w:szCs w:val="24"/>
        </w:rPr>
        <w:t xml:space="preserve"> provided power cords and charging cables to use at iCare as well as six Chromebooks to use at iTeam meetings.</w:t>
      </w:r>
    </w:p>
    <w:p w:rsidR="00F625B3" w:rsidRDefault="00E03F27">
      <w:pPr>
        <w:ind w:firstLine="720"/>
      </w:pPr>
      <w:r>
        <w:rPr>
          <w:rFonts w:ascii="Times New Roman" w:eastAsia="Times New Roman" w:hAnsi="Times New Roman" w:cs="Times New Roman"/>
          <w:sz w:val="24"/>
          <w:szCs w:val="24"/>
        </w:rPr>
        <w:t>The funds we are requesting would provide resources and support the training of the iTeam Members.  The shirts would increase the iTeam Techs vis</w:t>
      </w:r>
      <w:r>
        <w:rPr>
          <w:rFonts w:ascii="Times New Roman" w:eastAsia="Times New Roman" w:hAnsi="Times New Roman" w:cs="Times New Roman"/>
          <w:sz w:val="24"/>
          <w:szCs w:val="24"/>
        </w:rPr>
        <w:t>ibility and professionalism.  They would help other students recognize them as tech support at school.  In addition, the shirts would demonstrate the value of these students and give them a sense of pride in their job. We are also requesting funds for meal</w:t>
      </w:r>
      <w:r>
        <w:rPr>
          <w:rFonts w:ascii="Times New Roman" w:eastAsia="Times New Roman" w:hAnsi="Times New Roman" w:cs="Times New Roman"/>
          <w:sz w:val="24"/>
          <w:szCs w:val="24"/>
        </w:rPr>
        <w:t>s for the training meetings.  Since two of the meetings will occur outside of regular school hours, our cafeteria will be closed.  We would like to provide them with these meals since they receive no compensation for the time they volunteer.  We have two p</w:t>
      </w:r>
      <w:r>
        <w:rPr>
          <w:rFonts w:ascii="Times New Roman" w:eastAsia="Times New Roman" w:hAnsi="Times New Roman" w:cs="Times New Roman"/>
          <w:sz w:val="24"/>
          <w:szCs w:val="24"/>
        </w:rPr>
        <w:t>arents who have volunteered to help with supplemental snacks and drinks.</w:t>
      </w:r>
    </w:p>
    <w:p w:rsidR="00F625B3" w:rsidRDefault="00F625B3">
      <w:pPr>
        <w:spacing w:line="240" w:lineRule="auto"/>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745"/>
        <w:gridCol w:w="1185"/>
        <w:gridCol w:w="1260"/>
        <w:gridCol w:w="1170"/>
      </w:tblGrid>
      <w:tr w:rsidR="00F625B3">
        <w:tc>
          <w:tcPr>
            <w:tcW w:w="5745"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Item Requesting with Grant Funding</w:t>
            </w:r>
          </w:p>
        </w:tc>
        <w:tc>
          <w:tcPr>
            <w:tcW w:w="1185"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Price</w:t>
            </w:r>
          </w:p>
        </w:tc>
        <w:tc>
          <w:tcPr>
            <w:tcW w:w="126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Quantity</w:t>
            </w:r>
          </w:p>
        </w:tc>
        <w:tc>
          <w:tcPr>
            <w:tcW w:w="117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Total</w:t>
            </w:r>
          </w:p>
        </w:tc>
      </w:tr>
      <w:tr w:rsidR="00F625B3">
        <w:tc>
          <w:tcPr>
            <w:tcW w:w="574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White, Collared, Moisture Wicking Short Sleeve Shirts </w:t>
            </w:r>
            <w:r>
              <w:rPr>
                <w:noProof/>
              </w:rPr>
              <w:drawing>
                <wp:anchor distT="57150" distB="57150" distL="57150" distR="57150" simplePos="0" relativeHeight="251658240" behindDoc="0" locked="0" layoutInCell="0" hidden="0" allowOverlap="0">
                  <wp:simplePos x="0" y="0"/>
                  <wp:positionH relativeFrom="margin">
                    <wp:posOffset>2214563</wp:posOffset>
                  </wp:positionH>
                  <wp:positionV relativeFrom="paragraph">
                    <wp:posOffset>0</wp:posOffset>
                  </wp:positionV>
                  <wp:extent cx="1052513" cy="1300163"/>
                  <wp:effectExtent l="0" t="0" r="0" b="0"/>
                  <wp:wrapSquare wrapText="bothSides" distT="57150" distB="57150" distL="57150" distR="57150"/>
                  <wp:docPr id="10" name="image26.jpg" descr="IMG_3196.JPG"/>
                  <wp:cNvGraphicFramePr/>
                  <a:graphic xmlns:a="http://schemas.openxmlformats.org/drawingml/2006/main">
                    <a:graphicData uri="http://schemas.openxmlformats.org/drawingml/2006/picture">
                      <pic:pic xmlns:pic="http://schemas.openxmlformats.org/drawingml/2006/picture">
                        <pic:nvPicPr>
                          <pic:cNvPr id="0" name="image26.jpg" descr="IMG_3196.JPG"/>
                          <pic:cNvPicPr preferRelativeResize="0"/>
                        </pic:nvPicPr>
                        <pic:blipFill>
                          <a:blip r:embed="rId11"/>
                          <a:srcRect/>
                          <a:stretch>
                            <a:fillRect/>
                          </a:stretch>
                        </pic:blipFill>
                        <pic:spPr>
                          <a:xfrm>
                            <a:off x="0" y="0"/>
                            <a:ext cx="1052513" cy="1300163"/>
                          </a:xfrm>
                          <a:prstGeom prst="rect">
                            <a:avLst/>
                          </a:prstGeom>
                          <a:ln/>
                        </pic:spPr>
                      </pic:pic>
                    </a:graphicData>
                  </a:graphic>
                </wp:anchor>
              </w:drawing>
            </w:r>
          </w:p>
          <w:p w:rsidR="00F625B3" w:rsidRDefault="00E03F27">
            <w:pPr>
              <w:widowControl w:val="0"/>
              <w:spacing w:line="240" w:lineRule="auto"/>
            </w:pPr>
            <w:r>
              <w:rPr>
                <w:rFonts w:ascii="Times New Roman" w:eastAsia="Times New Roman" w:hAnsi="Times New Roman" w:cs="Times New Roman"/>
                <w:sz w:val="24"/>
                <w:szCs w:val="24"/>
              </w:rPr>
              <w:t xml:space="preserve">    Embroidered with logo  </w:t>
            </w:r>
          </w:p>
          <w:p w:rsidR="00F625B3" w:rsidRDefault="00E03F27">
            <w:pPr>
              <w:widowControl w:val="0"/>
              <w:spacing w:line="240" w:lineRule="auto"/>
            </w:pPr>
            <w:r>
              <w:rPr>
                <w:rFonts w:ascii="Times New Roman" w:eastAsia="Times New Roman" w:hAnsi="Times New Roman" w:cs="Times New Roman"/>
                <w:sz w:val="24"/>
                <w:szCs w:val="24"/>
              </w:rPr>
              <w:t xml:space="preserve">    From Doodads Embroidery</w:t>
            </w:r>
          </w:p>
          <w:p w:rsidR="00F625B3" w:rsidRDefault="00E03F27">
            <w:pPr>
              <w:widowControl w:val="0"/>
              <w:spacing w:line="240" w:lineRule="auto"/>
            </w:pPr>
            <w:r>
              <w:rPr>
                <w:rFonts w:ascii="Times New Roman" w:eastAsia="Times New Roman" w:hAnsi="Times New Roman" w:cs="Times New Roman"/>
                <w:sz w:val="24"/>
                <w:szCs w:val="24"/>
              </w:rPr>
              <w:t xml:space="preserve">    Tax Included</w:t>
            </w:r>
          </w:p>
          <w:p w:rsidR="00F625B3" w:rsidRDefault="00E03F27">
            <w:pPr>
              <w:widowControl w:val="0"/>
              <w:spacing w:line="240" w:lineRule="auto"/>
            </w:pPr>
            <w:r>
              <w:rPr>
                <w:rFonts w:ascii="Times New Roman" w:eastAsia="Times New Roman" w:hAnsi="Times New Roman" w:cs="Times New Roman"/>
                <w:sz w:val="24"/>
                <w:szCs w:val="24"/>
              </w:rPr>
              <w:t xml:space="preserve">    Logo designed by an iTeam Tech </w:t>
            </w:r>
          </w:p>
        </w:tc>
        <w:tc>
          <w:tcPr>
            <w:tcW w:w="118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$28</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w:t>
            </w:r>
          </w:p>
        </w:tc>
        <w:tc>
          <w:tcPr>
            <w:tcW w:w="117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$224</w:t>
            </w:r>
          </w:p>
        </w:tc>
      </w:tr>
      <w:tr w:rsidR="00F625B3">
        <w:tc>
          <w:tcPr>
            <w:tcW w:w="574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Meals for Training (McAlister’s Boxed Meals)</w:t>
            </w:r>
          </w:p>
        </w:tc>
        <w:tc>
          <w:tcPr>
            <w:tcW w:w="118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$9</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w:t>
            </w:r>
          </w:p>
        </w:tc>
        <w:tc>
          <w:tcPr>
            <w:tcW w:w="117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$72</w:t>
            </w:r>
          </w:p>
        </w:tc>
      </w:tr>
      <w:tr w:rsidR="00F625B3">
        <w:tc>
          <w:tcPr>
            <w:tcW w:w="574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Meals for Training (Pizza Hut Pizza)</w:t>
            </w:r>
          </w:p>
        </w:tc>
        <w:tc>
          <w:tcPr>
            <w:tcW w:w="118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$10</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5</w:t>
            </w:r>
          </w:p>
        </w:tc>
        <w:tc>
          <w:tcPr>
            <w:tcW w:w="117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$50</w:t>
            </w:r>
          </w:p>
        </w:tc>
      </w:tr>
      <w:tr w:rsidR="00F625B3">
        <w:trPr>
          <w:trHeight w:val="440"/>
        </w:trPr>
        <w:tc>
          <w:tcPr>
            <w:tcW w:w="8190" w:type="dxa"/>
            <w:gridSpan w:val="3"/>
            <w:shd w:val="clear" w:color="auto" w:fill="CCCCCC"/>
            <w:tcMar>
              <w:top w:w="100" w:type="dxa"/>
              <w:left w:w="100" w:type="dxa"/>
              <w:bottom w:w="100" w:type="dxa"/>
              <w:right w:w="100" w:type="dxa"/>
            </w:tcMar>
          </w:tcPr>
          <w:p w:rsidR="00F625B3" w:rsidRDefault="00E03F27">
            <w:pPr>
              <w:widowControl w:val="0"/>
              <w:spacing w:line="240" w:lineRule="auto"/>
              <w:jc w:val="right"/>
            </w:pPr>
            <w:r>
              <w:rPr>
                <w:rFonts w:ascii="Times New Roman" w:eastAsia="Times New Roman" w:hAnsi="Times New Roman" w:cs="Times New Roman"/>
                <w:sz w:val="24"/>
                <w:szCs w:val="24"/>
              </w:rPr>
              <w:t>Total Cost</w:t>
            </w:r>
          </w:p>
        </w:tc>
        <w:tc>
          <w:tcPr>
            <w:tcW w:w="1170" w:type="dxa"/>
            <w:shd w:val="clear" w:color="auto" w:fill="CCCCCC"/>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$290</w:t>
            </w:r>
          </w:p>
        </w:tc>
      </w:tr>
    </w:tbl>
    <w:p w:rsidR="00F625B3" w:rsidRDefault="00F625B3">
      <w:pPr>
        <w:spacing w:line="240" w:lineRule="auto"/>
      </w:pPr>
    </w:p>
    <w:p w:rsidR="00F625B3" w:rsidRDefault="00F625B3">
      <w:pPr>
        <w:spacing w:line="240" w:lineRule="auto"/>
      </w:pPr>
    </w:p>
    <w:p w:rsidR="00F625B3" w:rsidRDefault="00F625B3">
      <w:pPr>
        <w:spacing w:line="240" w:lineRule="auto"/>
      </w:pPr>
    </w:p>
    <w:p w:rsidR="00F625B3" w:rsidRDefault="00F625B3">
      <w:pPr>
        <w:spacing w:line="240" w:lineRule="auto"/>
      </w:pPr>
    </w:p>
    <w:p w:rsidR="00F625B3" w:rsidRDefault="00F625B3">
      <w:pPr>
        <w:spacing w:line="240" w:lineRule="auto"/>
      </w:pPr>
    </w:p>
    <w:p w:rsidR="00F625B3" w:rsidRDefault="00F625B3">
      <w:pPr>
        <w:spacing w:line="240" w:lineRule="auto"/>
      </w:pPr>
    </w:p>
    <w:p w:rsidR="00F625B3" w:rsidRDefault="00F625B3">
      <w:pPr>
        <w:spacing w:line="240" w:lineRule="auto"/>
      </w:pPr>
    </w:p>
    <w:p w:rsidR="00F625B3" w:rsidRDefault="00F625B3">
      <w:pPr>
        <w:spacing w:line="240" w:lineRule="auto"/>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20"/>
        <w:gridCol w:w="3240"/>
        <w:gridCol w:w="1200"/>
      </w:tblGrid>
      <w:tr w:rsidR="00F625B3">
        <w:tc>
          <w:tcPr>
            <w:tcW w:w="492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Items Provided In-Kind</w:t>
            </w:r>
          </w:p>
        </w:tc>
        <w:tc>
          <w:tcPr>
            <w:tcW w:w="324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Provider</w:t>
            </w:r>
          </w:p>
        </w:tc>
        <w:tc>
          <w:tcPr>
            <w:tcW w:w="120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Value</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Use of Six Chromebooks </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Media Center</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$1500</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iTeam IDs</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Administration</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$10</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iPad Insurance</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4 iTeam Tech Families</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$160</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2 iPads </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2 iTeam Tech Families</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$750</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iPad Power Cables &amp; Cords</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Media Center</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$400</w:t>
            </w:r>
          </w:p>
        </w:tc>
      </w:tr>
      <w:tr w:rsidR="00F625B3">
        <w:tc>
          <w:tcPr>
            <w:tcW w:w="492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Snacks and Drinks</w:t>
            </w:r>
          </w:p>
        </w:tc>
        <w:tc>
          <w:tcPr>
            <w:tcW w:w="324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iTeam Tech Families, </w:t>
            </w:r>
          </w:p>
          <w:p w:rsidR="00F625B3" w:rsidRDefault="00E03F27">
            <w:pPr>
              <w:widowControl w:val="0"/>
              <w:spacing w:line="240" w:lineRule="auto"/>
            </w:pPr>
            <w:r>
              <w:rPr>
                <w:rFonts w:ascii="Times New Roman" w:eastAsia="Times New Roman" w:hAnsi="Times New Roman" w:cs="Times New Roman"/>
                <w:sz w:val="24"/>
                <w:szCs w:val="24"/>
              </w:rPr>
              <w:t>Digital Integration Specialist, Technology Contact Person</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$50</w:t>
            </w:r>
          </w:p>
        </w:tc>
      </w:tr>
      <w:tr w:rsidR="00F625B3">
        <w:trPr>
          <w:trHeight w:val="440"/>
        </w:trPr>
        <w:tc>
          <w:tcPr>
            <w:tcW w:w="8160" w:type="dxa"/>
            <w:gridSpan w:val="2"/>
            <w:shd w:val="clear" w:color="auto" w:fill="CCCCCC"/>
            <w:tcMar>
              <w:top w:w="100" w:type="dxa"/>
              <w:left w:w="100" w:type="dxa"/>
              <w:bottom w:w="100" w:type="dxa"/>
              <w:right w:w="100" w:type="dxa"/>
            </w:tcMar>
          </w:tcPr>
          <w:p w:rsidR="00F625B3" w:rsidRDefault="00E03F27" w:rsidP="008A73F3">
            <w:pPr>
              <w:widowControl w:val="0"/>
              <w:spacing w:line="240" w:lineRule="auto"/>
              <w:jc w:val="right"/>
            </w:pPr>
            <w:r>
              <w:rPr>
                <w:rFonts w:ascii="Times New Roman" w:eastAsia="Times New Roman" w:hAnsi="Times New Roman" w:cs="Times New Roman"/>
                <w:sz w:val="24"/>
                <w:szCs w:val="24"/>
              </w:rPr>
              <w:t>Total In-Kind Contributions</w:t>
            </w:r>
          </w:p>
        </w:tc>
        <w:tc>
          <w:tcPr>
            <w:tcW w:w="1200" w:type="dxa"/>
            <w:shd w:val="clear" w:color="auto" w:fill="CCCCCC"/>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$2870</w:t>
            </w:r>
          </w:p>
        </w:tc>
      </w:tr>
    </w:tbl>
    <w:p w:rsidR="00F625B3" w:rsidRDefault="00F625B3">
      <w:pPr>
        <w:spacing w:line="240" w:lineRule="auto"/>
      </w:pPr>
    </w:p>
    <w:p w:rsidR="00F625B3" w:rsidRDefault="00F625B3">
      <w:pPr>
        <w:spacing w:line="240" w:lineRule="auto"/>
      </w:pPr>
    </w:p>
    <w:p w:rsidR="00F625B3" w:rsidRDefault="00E03F27">
      <w:pPr>
        <w:spacing w:line="240" w:lineRule="auto"/>
      </w:pPr>
      <w:r>
        <w:rPr>
          <w:rFonts w:ascii="Times New Roman" w:eastAsia="Times New Roman" w:hAnsi="Times New Roman" w:cs="Times New Roman"/>
          <w:b/>
          <w:sz w:val="24"/>
          <w:szCs w:val="24"/>
        </w:rPr>
        <w:t>Sustainability:</w:t>
      </w:r>
    </w:p>
    <w:p w:rsidR="00F625B3" w:rsidRDefault="00E03F27">
      <w:pPr>
        <w:spacing w:line="240" w:lineRule="auto"/>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The funds listed above will help the iTeam program have a strong first year.  The iTeam Techs’ training and visibility at school will lay a solid foundation for future iTeam Techs and raise awareness of the iTeam and its positive impact on the school.  The</w:t>
      </w:r>
      <w:r>
        <w:rPr>
          <w:rFonts w:ascii="Times New Roman" w:eastAsia="Times New Roman" w:hAnsi="Times New Roman" w:cs="Times New Roman"/>
          <w:sz w:val="24"/>
          <w:szCs w:val="24"/>
        </w:rPr>
        <w:t xml:space="preserve"> iTeam program will be able to sustain itself for years to come thanks to this foundation. Only one of the current iTeam Techs is a senior, so all of the others will be able to reuse their shirts in the future.  New iTeam Techs would also need iTeam shirts</w:t>
      </w:r>
      <w:r>
        <w:rPr>
          <w:rFonts w:ascii="Times New Roman" w:eastAsia="Times New Roman" w:hAnsi="Times New Roman" w:cs="Times New Roman"/>
          <w:sz w:val="24"/>
          <w:szCs w:val="24"/>
        </w:rPr>
        <w:t>, so we would work with families, our administration and teachers to help fund those additional items. The Media Center will continue to support the iTeam and iCare with items like cables, chargers, and computers.  The Digital Integration Special and Techn</w:t>
      </w:r>
      <w:r>
        <w:rPr>
          <w:rFonts w:ascii="Times New Roman" w:eastAsia="Times New Roman" w:hAnsi="Times New Roman" w:cs="Times New Roman"/>
          <w:sz w:val="24"/>
          <w:szCs w:val="24"/>
        </w:rPr>
        <w:t xml:space="preserve">ology Contact Person will continue to volunteer their time to organize, manage, and evaluate the iTeam.  </w:t>
      </w:r>
    </w:p>
    <w:p w:rsidR="00F625B3" w:rsidRDefault="00E03F27">
      <w:pPr>
        <w:spacing w:line="240" w:lineRule="auto"/>
        <w:ind w:firstLine="720"/>
      </w:pPr>
      <w:r>
        <w:rPr>
          <w:rFonts w:ascii="Times New Roman" w:eastAsia="Times New Roman" w:hAnsi="Times New Roman" w:cs="Times New Roman"/>
          <w:sz w:val="24"/>
          <w:szCs w:val="24"/>
        </w:rPr>
        <w:t xml:space="preserve">Once we have a year of experience with the team, we will have a better understanding of the impact of the program and data to share with others.  The </w:t>
      </w:r>
      <w:r>
        <w:rPr>
          <w:rFonts w:ascii="Times New Roman" w:eastAsia="Times New Roman" w:hAnsi="Times New Roman" w:cs="Times New Roman"/>
          <w:sz w:val="24"/>
          <w:szCs w:val="24"/>
        </w:rPr>
        <w:t xml:space="preserve">success we expect to achieve with the program during the 2015-16 school </w:t>
      </w:r>
      <w:proofErr w:type="gramStart"/>
      <w:r>
        <w:rPr>
          <w:rFonts w:ascii="Times New Roman" w:eastAsia="Times New Roman" w:hAnsi="Times New Roman" w:cs="Times New Roman"/>
          <w:sz w:val="24"/>
          <w:szCs w:val="24"/>
        </w:rPr>
        <w:t>year</w:t>
      </w:r>
      <w:proofErr w:type="gramEnd"/>
      <w:r>
        <w:rPr>
          <w:rFonts w:ascii="Times New Roman" w:eastAsia="Times New Roman" w:hAnsi="Times New Roman" w:cs="Times New Roman"/>
          <w:sz w:val="24"/>
          <w:szCs w:val="24"/>
        </w:rPr>
        <w:t xml:space="preserve"> will help us ensure future support.  We plan to use the information from this school year to help us apply for two additional sources of funding. The first is </w:t>
      </w:r>
      <w:hyperlink r:id="rId12">
        <w:r>
          <w:rPr>
            <w:rFonts w:ascii="Times New Roman" w:eastAsia="Times New Roman" w:hAnsi="Times New Roman" w:cs="Times New Roman"/>
            <w:color w:val="1155CC"/>
            <w:sz w:val="24"/>
            <w:szCs w:val="24"/>
            <w:u w:val="single"/>
          </w:rPr>
          <w:t>Mid-Carolina Electric Cooperative’s Bright Ideas Grants</w:t>
        </w:r>
      </w:hyperlink>
      <w:r>
        <w:rPr>
          <w:rFonts w:ascii="Times New Roman" w:eastAsia="Times New Roman" w:hAnsi="Times New Roman" w:cs="Times New Roman"/>
          <w:sz w:val="24"/>
          <w:szCs w:val="24"/>
        </w:rPr>
        <w:t xml:space="preserve"> (2015) which is a local grant designed to “provide support outside of normal public school funding for great projects. . .” </w:t>
      </w:r>
      <w:proofErr w:type="gramStart"/>
      <w:r>
        <w:rPr>
          <w:rFonts w:ascii="Times New Roman" w:eastAsia="Times New Roman" w:hAnsi="Times New Roman" w:cs="Times New Roman"/>
          <w:sz w:val="24"/>
          <w:szCs w:val="24"/>
        </w:rPr>
        <w:t>(para. 3).</w:t>
      </w:r>
      <w:proofErr w:type="gramEnd"/>
      <w:r>
        <w:rPr>
          <w:rFonts w:ascii="Times New Roman" w:eastAsia="Times New Roman" w:hAnsi="Times New Roman" w:cs="Times New Roman"/>
          <w:sz w:val="24"/>
          <w:szCs w:val="24"/>
        </w:rPr>
        <w:t xml:space="preserve">  The second is South C</w:t>
      </w:r>
      <w:r>
        <w:rPr>
          <w:rFonts w:ascii="Times New Roman" w:eastAsia="Times New Roman" w:hAnsi="Times New Roman" w:cs="Times New Roman"/>
          <w:sz w:val="24"/>
          <w:szCs w:val="24"/>
        </w:rPr>
        <w:t xml:space="preserve">arolina </w:t>
      </w:r>
      <w:hyperlink r:id="rId13">
        <w:r>
          <w:rPr>
            <w:rFonts w:ascii="Times New Roman" w:eastAsia="Times New Roman" w:hAnsi="Times New Roman" w:cs="Times New Roman"/>
            <w:color w:val="1155CC"/>
            <w:sz w:val="24"/>
            <w:szCs w:val="24"/>
            <w:u w:val="single"/>
          </w:rPr>
          <w:t>EdTech Conference’s TIPS Award</w:t>
        </w:r>
      </w:hyperlink>
      <w:r>
        <w:rPr>
          <w:rFonts w:ascii="Times New Roman" w:eastAsia="Times New Roman" w:hAnsi="Times New Roman" w:cs="Times New Roman"/>
          <w:sz w:val="24"/>
          <w:szCs w:val="24"/>
        </w:rPr>
        <w:t xml:space="preserve"> (2015) which “is an award for technology impact in a local school or district” (para. 1).  Receiving either or both of these grants would allow the program to exp</w:t>
      </w:r>
      <w:r>
        <w:rPr>
          <w:rFonts w:ascii="Times New Roman" w:eastAsia="Times New Roman" w:hAnsi="Times New Roman" w:cs="Times New Roman"/>
          <w:sz w:val="24"/>
          <w:szCs w:val="24"/>
        </w:rPr>
        <w:t>and in future years.  However, since the core portion of this program is volunteer based and our focus on helping students is so important, we are confident that we will be able to sustain the program regardless of future funding.</w:t>
      </w:r>
    </w:p>
    <w:p w:rsidR="00F625B3" w:rsidRDefault="00F625B3">
      <w:pPr>
        <w:spacing w:line="240" w:lineRule="auto"/>
        <w:ind w:firstLine="720"/>
      </w:pPr>
    </w:p>
    <w:p w:rsidR="00F625B3" w:rsidRDefault="00F625B3">
      <w:pPr>
        <w:widowControl w:val="0"/>
        <w:spacing w:line="240" w:lineRule="auto"/>
        <w:ind w:right="-15"/>
      </w:pPr>
    </w:p>
    <w:p w:rsidR="00F625B3" w:rsidRDefault="00E03F27">
      <w:r>
        <w:br w:type="page"/>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sz w:val="24"/>
          <w:szCs w:val="24"/>
        </w:rPr>
        <w:t>Evaluation Plan Over</w:t>
      </w:r>
      <w:r>
        <w:rPr>
          <w:rFonts w:ascii="Times New Roman" w:eastAsia="Times New Roman" w:hAnsi="Times New Roman" w:cs="Times New Roman"/>
          <w:b/>
          <w:sz w:val="24"/>
          <w:szCs w:val="24"/>
        </w:rPr>
        <w:t>view:</w:t>
      </w:r>
    </w:p>
    <w:p w:rsidR="00F625B3" w:rsidRDefault="00E03F27">
      <w:pPr>
        <w:widowControl w:val="0"/>
        <w:spacing w:line="240" w:lineRule="auto"/>
        <w:ind w:right="-15"/>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I have divided the evaluation plan into five parts: one for each proposal objective.  Most parts of the evaluation allow for clear data to be collected and compared.  Some parts also allow for more anecdotal evidence.  Taken together the evaluation include</w:t>
      </w:r>
      <w:r>
        <w:rPr>
          <w:rFonts w:ascii="Times New Roman" w:eastAsia="Times New Roman" w:hAnsi="Times New Roman" w:cs="Times New Roman"/>
          <w:sz w:val="24"/>
          <w:szCs w:val="24"/>
        </w:rPr>
        <w:t>s both formative and summative pieces.  At this point in the iTeam process, the evaluation plan has both external (objective) and internal (subjective) components.  For example, surveys completed by students are staff are objective while meeting minutes an</w:t>
      </w:r>
      <w:r>
        <w:rPr>
          <w:rFonts w:ascii="Times New Roman" w:eastAsia="Times New Roman" w:hAnsi="Times New Roman" w:cs="Times New Roman"/>
          <w:sz w:val="24"/>
          <w:szCs w:val="24"/>
        </w:rPr>
        <w:t>d self-reflections completed by the iTeam Techs are subjective.</w:t>
      </w:r>
    </w:p>
    <w:p w:rsidR="00F625B3" w:rsidRDefault="00F625B3">
      <w:pPr>
        <w:widowControl w:val="0"/>
        <w:spacing w:line="240" w:lineRule="auto"/>
        <w:ind w:right="-15"/>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45"/>
        <w:gridCol w:w="2415"/>
        <w:gridCol w:w="2400"/>
      </w:tblGrid>
      <w:tr w:rsidR="00F625B3">
        <w:tc>
          <w:tcPr>
            <w:tcW w:w="4545"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Objective</w:t>
            </w:r>
          </w:p>
        </w:tc>
        <w:tc>
          <w:tcPr>
            <w:tcW w:w="2415"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Evaluation Tool(s)</w:t>
            </w:r>
          </w:p>
        </w:tc>
        <w:tc>
          <w:tcPr>
            <w:tcW w:w="2400" w:type="dxa"/>
            <w:shd w:val="clear" w:color="auto" w:fill="CCCCCC"/>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Evaluator(s)</w:t>
            </w:r>
          </w:p>
        </w:tc>
      </w:tr>
      <w:tr w:rsidR="00F625B3">
        <w:tc>
          <w:tcPr>
            <w:tcW w:w="4545" w:type="dxa"/>
            <w:tcMar>
              <w:top w:w="100" w:type="dxa"/>
              <w:left w:w="100" w:type="dxa"/>
              <w:bottom w:w="100" w:type="dxa"/>
              <w:right w:w="100" w:type="dxa"/>
            </w:tcMar>
          </w:tcPr>
          <w:p w:rsidR="00F625B3" w:rsidRDefault="00E03F27">
            <w:pPr>
              <w:widowControl w:val="0"/>
              <w:spacing w:line="240" w:lineRule="auto"/>
              <w:ind w:right="-15"/>
            </w:pPr>
            <w:r>
              <w:rPr>
                <w:rFonts w:ascii="Times New Roman" w:eastAsia="Times New Roman" w:hAnsi="Times New Roman" w:cs="Times New Roman"/>
                <w:b/>
                <w:i/>
                <w:sz w:val="24"/>
                <w:szCs w:val="24"/>
              </w:rPr>
              <w:t>Objective One:</w:t>
            </w:r>
            <w:r>
              <w:rPr>
                <w:rFonts w:ascii="Times New Roman" w:eastAsia="Times New Roman" w:hAnsi="Times New Roman" w:cs="Times New Roman"/>
                <w:i/>
                <w:sz w:val="24"/>
                <w:szCs w:val="24"/>
              </w:rPr>
              <w:t xml:space="preserve"> The Digital Integration Specialist (DIS) and Technology Contact Person (TCP) will organize and lead two afterschool training sessions</w:t>
            </w:r>
            <w:r>
              <w:rPr>
                <w:rFonts w:ascii="Times New Roman" w:eastAsia="Times New Roman" w:hAnsi="Times New Roman" w:cs="Times New Roman"/>
                <w:i/>
                <w:sz w:val="24"/>
                <w:szCs w:val="24"/>
              </w:rPr>
              <w:t xml:space="preserve"> for iTeam Techs in the fall of 2015.</w:t>
            </w:r>
          </w:p>
        </w:tc>
        <w:tc>
          <w:tcPr>
            <w:tcW w:w="241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Team meeting minutes</w:t>
            </w:r>
          </w:p>
        </w:tc>
        <w:tc>
          <w:tcPr>
            <w:tcW w:w="24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Digital Integration Specialist</w:t>
            </w:r>
          </w:p>
          <w:p w:rsidR="00F625B3" w:rsidRDefault="00E03F27">
            <w:pPr>
              <w:widowControl w:val="0"/>
              <w:spacing w:line="240" w:lineRule="auto"/>
            </w:pPr>
            <w:r>
              <w:rPr>
                <w:rFonts w:ascii="Times New Roman" w:eastAsia="Times New Roman" w:hAnsi="Times New Roman" w:cs="Times New Roman"/>
                <w:sz w:val="24"/>
                <w:szCs w:val="24"/>
              </w:rPr>
              <w:t>- Technology Contact Person</w:t>
            </w:r>
          </w:p>
        </w:tc>
      </w:tr>
      <w:tr w:rsidR="00F625B3">
        <w:tc>
          <w:tcPr>
            <w:tcW w:w="4545" w:type="dxa"/>
            <w:tcMar>
              <w:top w:w="100" w:type="dxa"/>
              <w:left w:w="100" w:type="dxa"/>
              <w:bottom w:w="100" w:type="dxa"/>
              <w:right w:w="100" w:type="dxa"/>
            </w:tcMar>
          </w:tcPr>
          <w:p w:rsidR="00F625B3" w:rsidRDefault="00E03F27">
            <w:pPr>
              <w:widowControl w:val="0"/>
              <w:spacing w:line="240" w:lineRule="auto"/>
              <w:ind w:right="-15"/>
            </w:pPr>
            <w:r>
              <w:rPr>
                <w:rFonts w:ascii="Times New Roman" w:eastAsia="Times New Roman" w:hAnsi="Times New Roman" w:cs="Times New Roman"/>
                <w:b/>
                <w:i/>
                <w:sz w:val="24"/>
                <w:szCs w:val="24"/>
              </w:rPr>
              <w:t>Objective Two:</w:t>
            </w:r>
            <w:r>
              <w:rPr>
                <w:rFonts w:ascii="Times New Roman" w:eastAsia="Times New Roman" w:hAnsi="Times New Roman" w:cs="Times New Roman"/>
                <w:i/>
                <w:sz w:val="24"/>
                <w:szCs w:val="24"/>
              </w:rPr>
              <w:t xml:space="preserve">  During the 2015-16 school year, each iTeam Tech member will staff DFHS’s iCare desk at least once a week and will track common problems or issues that students have with their iPad minis.</w:t>
            </w:r>
          </w:p>
        </w:tc>
        <w:tc>
          <w:tcPr>
            <w:tcW w:w="241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iTeam Tech Sign in Sheet (Appendix A)</w:t>
            </w:r>
          </w:p>
          <w:p w:rsidR="00F625B3" w:rsidRDefault="00F625B3">
            <w:pPr>
              <w:widowControl w:val="0"/>
              <w:spacing w:line="240" w:lineRule="auto"/>
            </w:pPr>
          </w:p>
          <w:p w:rsidR="00F625B3" w:rsidRDefault="00E03F27">
            <w:pPr>
              <w:widowControl w:val="0"/>
              <w:spacing w:line="240" w:lineRule="auto"/>
            </w:pPr>
            <w:r>
              <w:rPr>
                <w:rFonts w:ascii="Times New Roman" w:eastAsia="Times New Roman" w:hAnsi="Times New Roman" w:cs="Times New Roman"/>
                <w:sz w:val="24"/>
                <w:szCs w:val="24"/>
              </w:rPr>
              <w:t>iTeam Issues and Problems T</w:t>
            </w:r>
            <w:r>
              <w:rPr>
                <w:rFonts w:ascii="Times New Roman" w:eastAsia="Times New Roman" w:hAnsi="Times New Roman" w:cs="Times New Roman"/>
                <w:sz w:val="24"/>
                <w:szCs w:val="24"/>
              </w:rPr>
              <w:t>racking Form (Appendix B)</w:t>
            </w:r>
          </w:p>
        </w:tc>
        <w:tc>
          <w:tcPr>
            <w:tcW w:w="24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Digital Integration Specialist</w:t>
            </w:r>
          </w:p>
          <w:p w:rsidR="00F625B3" w:rsidRDefault="00E03F27">
            <w:pPr>
              <w:widowControl w:val="0"/>
              <w:spacing w:line="240" w:lineRule="auto"/>
            </w:pPr>
            <w:r>
              <w:rPr>
                <w:rFonts w:ascii="Times New Roman" w:eastAsia="Times New Roman" w:hAnsi="Times New Roman" w:cs="Times New Roman"/>
                <w:sz w:val="24"/>
                <w:szCs w:val="24"/>
              </w:rPr>
              <w:t>- Technology Contact Person</w:t>
            </w:r>
          </w:p>
        </w:tc>
      </w:tr>
      <w:tr w:rsidR="00F625B3">
        <w:tc>
          <w:tcPr>
            <w:tcW w:w="4545" w:type="dxa"/>
            <w:tcMar>
              <w:top w:w="100" w:type="dxa"/>
              <w:left w:w="100" w:type="dxa"/>
              <w:bottom w:w="100" w:type="dxa"/>
              <w:right w:w="100" w:type="dxa"/>
            </w:tcMar>
          </w:tcPr>
          <w:p w:rsidR="00F625B3" w:rsidRDefault="00E03F27">
            <w:pPr>
              <w:widowControl w:val="0"/>
              <w:spacing w:line="240" w:lineRule="auto"/>
              <w:ind w:right="-15"/>
            </w:pPr>
            <w:r>
              <w:rPr>
                <w:rFonts w:ascii="Times New Roman" w:eastAsia="Times New Roman" w:hAnsi="Times New Roman" w:cs="Times New Roman"/>
                <w:b/>
                <w:i/>
                <w:sz w:val="24"/>
                <w:szCs w:val="24"/>
              </w:rPr>
              <w:t xml:space="preserve">Objective Three: </w:t>
            </w:r>
            <w:r>
              <w:rPr>
                <w:rFonts w:ascii="Times New Roman" w:eastAsia="Times New Roman" w:hAnsi="Times New Roman" w:cs="Times New Roman"/>
                <w:i/>
                <w:sz w:val="24"/>
                <w:szCs w:val="24"/>
              </w:rPr>
              <w:t xml:space="preserve"> During the 2015-16 school year, each iTeam Tech member will create one Tech Tip that either addresses a common problem/issue seen at iCare or shares a</w:t>
            </w:r>
            <w:r>
              <w:rPr>
                <w:rFonts w:ascii="Times New Roman" w:eastAsia="Times New Roman" w:hAnsi="Times New Roman" w:cs="Times New Roman"/>
                <w:i/>
                <w:sz w:val="24"/>
                <w:szCs w:val="24"/>
              </w:rPr>
              <w:t xml:space="preserve"> technique or tool that could help other students improve technology proficiency. </w:t>
            </w:r>
          </w:p>
        </w:tc>
        <w:tc>
          <w:tcPr>
            <w:tcW w:w="241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Tech Tip Rubric (Appendix C)</w:t>
            </w:r>
          </w:p>
        </w:tc>
        <w:tc>
          <w:tcPr>
            <w:tcW w:w="24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iTeam Techs</w:t>
            </w:r>
          </w:p>
          <w:p w:rsidR="00F625B3" w:rsidRDefault="00E03F27">
            <w:pPr>
              <w:widowControl w:val="0"/>
              <w:spacing w:line="240" w:lineRule="auto"/>
            </w:pPr>
            <w:r>
              <w:rPr>
                <w:rFonts w:ascii="Times New Roman" w:eastAsia="Times New Roman" w:hAnsi="Times New Roman" w:cs="Times New Roman"/>
                <w:sz w:val="24"/>
                <w:szCs w:val="24"/>
              </w:rPr>
              <w:t>- Digital Integration Specialist</w:t>
            </w:r>
          </w:p>
          <w:p w:rsidR="00F625B3" w:rsidRDefault="00E03F27">
            <w:pPr>
              <w:widowControl w:val="0"/>
              <w:spacing w:line="240" w:lineRule="auto"/>
            </w:pPr>
            <w:r>
              <w:rPr>
                <w:rFonts w:ascii="Times New Roman" w:eastAsia="Times New Roman" w:hAnsi="Times New Roman" w:cs="Times New Roman"/>
                <w:sz w:val="24"/>
                <w:szCs w:val="24"/>
              </w:rPr>
              <w:t>- Technology Contact Person</w:t>
            </w:r>
          </w:p>
        </w:tc>
      </w:tr>
      <w:tr w:rsidR="00F625B3">
        <w:tc>
          <w:tcPr>
            <w:tcW w:w="4545" w:type="dxa"/>
            <w:tcMar>
              <w:top w:w="100" w:type="dxa"/>
              <w:left w:w="100" w:type="dxa"/>
              <w:bottom w:w="100" w:type="dxa"/>
              <w:right w:w="100" w:type="dxa"/>
            </w:tcMar>
          </w:tcPr>
          <w:p w:rsidR="00F625B3" w:rsidRDefault="00E03F27">
            <w:pPr>
              <w:widowControl w:val="0"/>
              <w:spacing w:line="240" w:lineRule="auto"/>
              <w:ind w:right="-15"/>
            </w:pPr>
            <w:r>
              <w:rPr>
                <w:rFonts w:ascii="Times New Roman" w:eastAsia="Times New Roman" w:hAnsi="Times New Roman" w:cs="Times New Roman"/>
                <w:b/>
                <w:i/>
                <w:sz w:val="24"/>
                <w:szCs w:val="24"/>
              </w:rPr>
              <w:t xml:space="preserve">Objective Four: </w:t>
            </w:r>
            <w:r>
              <w:rPr>
                <w:rFonts w:ascii="Times New Roman" w:eastAsia="Times New Roman" w:hAnsi="Times New Roman" w:cs="Times New Roman"/>
                <w:i/>
                <w:sz w:val="24"/>
                <w:szCs w:val="24"/>
              </w:rPr>
              <w:t>During the 2015-16 school year, iTeam Techs will inc</w:t>
            </w:r>
            <w:r>
              <w:rPr>
                <w:rFonts w:ascii="Times New Roman" w:eastAsia="Times New Roman" w:hAnsi="Times New Roman" w:cs="Times New Roman"/>
                <w:i/>
                <w:sz w:val="24"/>
                <w:szCs w:val="24"/>
              </w:rPr>
              <w:t>rease proficiency in communication, collaboration, and critical thinking skills.</w:t>
            </w:r>
          </w:p>
        </w:tc>
        <w:tc>
          <w:tcPr>
            <w:tcW w:w="241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Student and Teacher Surveys (Appendix D)</w:t>
            </w:r>
          </w:p>
          <w:p w:rsidR="00F625B3" w:rsidRDefault="00F625B3">
            <w:pPr>
              <w:widowControl w:val="0"/>
              <w:spacing w:line="240" w:lineRule="auto"/>
            </w:pPr>
          </w:p>
          <w:p w:rsidR="00F625B3" w:rsidRDefault="00E03F27">
            <w:pPr>
              <w:widowControl w:val="0"/>
              <w:spacing w:line="240" w:lineRule="auto"/>
            </w:pPr>
            <w:r>
              <w:rPr>
                <w:rFonts w:ascii="Times New Roman" w:eastAsia="Times New Roman" w:hAnsi="Times New Roman" w:cs="Times New Roman"/>
                <w:sz w:val="24"/>
                <w:szCs w:val="24"/>
              </w:rPr>
              <w:t>Self-Reflections</w:t>
            </w:r>
          </w:p>
          <w:p w:rsidR="00F625B3" w:rsidRDefault="00E03F27">
            <w:pPr>
              <w:widowControl w:val="0"/>
              <w:spacing w:line="240" w:lineRule="auto"/>
            </w:pPr>
            <w:r>
              <w:rPr>
                <w:rFonts w:ascii="Times New Roman" w:eastAsia="Times New Roman" w:hAnsi="Times New Roman" w:cs="Times New Roman"/>
                <w:sz w:val="24"/>
                <w:szCs w:val="24"/>
              </w:rPr>
              <w:t>(Appendix E)</w:t>
            </w:r>
          </w:p>
          <w:p w:rsidR="00F625B3" w:rsidRDefault="00F625B3">
            <w:pPr>
              <w:widowControl w:val="0"/>
              <w:spacing w:line="240" w:lineRule="auto"/>
            </w:pPr>
          </w:p>
          <w:p w:rsidR="00F625B3" w:rsidRDefault="00E03F27">
            <w:pPr>
              <w:widowControl w:val="0"/>
              <w:spacing w:line="240" w:lineRule="auto"/>
            </w:pPr>
            <w:r>
              <w:rPr>
                <w:rFonts w:ascii="Times New Roman" w:eastAsia="Times New Roman" w:hAnsi="Times New Roman" w:cs="Times New Roman"/>
                <w:sz w:val="24"/>
                <w:szCs w:val="24"/>
              </w:rPr>
              <w:t>DCP/TIS/TTL Evaluations</w:t>
            </w:r>
          </w:p>
          <w:p w:rsidR="00F625B3" w:rsidRDefault="00E03F27">
            <w:pPr>
              <w:widowControl w:val="0"/>
              <w:spacing w:line="240" w:lineRule="auto"/>
            </w:pPr>
            <w:r>
              <w:rPr>
                <w:rFonts w:ascii="Times New Roman" w:eastAsia="Times New Roman" w:hAnsi="Times New Roman" w:cs="Times New Roman"/>
                <w:sz w:val="24"/>
                <w:szCs w:val="24"/>
              </w:rPr>
              <w:t>(Appendix F)</w:t>
            </w:r>
          </w:p>
        </w:tc>
        <w:tc>
          <w:tcPr>
            <w:tcW w:w="24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iTeam Techs</w:t>
            </w:r>
          </w:p>
          <w:p w:rsidR="00F625B3" w:rsidRDefault="00E03F27">
            <w:pPr>
              <w:widowControl w:val="0"/>
              <w:spacing w:line="240" w:lineRule="auto"/>
            </w:pPr>
            <w:r>
              <w:rPr>
                <w:rFonts w:ascii="Times New Roman" w:eastAsia="Times New Roman" w:hAnsi="Times New Roman" w:cs="Times New Roman"/>
                <w:sz w:val="24"/>
                <w:szCs w:val="24"/>
              </w:rPr>
              <w:t>- Students</w:t>
            </w:r>
          </w:p>
          <w:p w:rsidR="00F625B3" w:rsidRDefault="00E03F27">
            <w:pPr>
              <w:widowControl w:val="0"/>
              <w:spacing w:line="240" w:lineRule="auto"/>
            </w:pPr>
            <w:r>
              <w:rPr>
                <w:rFonts w:ascii="Times New Roman" w:eastAsia="Times New Roman" w:hAnsi="Times New Roman" w:cs="Times New Roman"/>
                <w:sz w:val="24"/>
                <w:szCs w:val="24"/>
              </w:rPr>
              <w:t>- Teachers</w:t>
            </w:r>
          </w:p>
          <w:p w:rsidR="00F625B3" w:rsidRDefault="00E03F27">
            <w:pPr>
              <w:widowControl w:val="0"/>
              <w:spacing w:line="240" w:lineRule="auto"/>
            </w:pPr>
            <w:r>
              <w:rPr>
                <w:rFonts w:ascii="Times New Roman" w:eastAsia="Times New Roman" w:hAnsi="Times New Roman" w:cs="Times New Roman"/>
                <w:sz w:val="24"/>
                <w:szCs w:val="24"/>
              </w:rPr>
              <w:t>- Digital Integration Specialist</w:t>
            </w:r>
          </w:p>
          <w:p w:rsidR="00F625B3" w:rsidRDefault="00E03F27">
            <w:pPr>
              <w:widowControl w:val="0"/>
              <w:spacing w:line="240" w:lineRule="auto"/>
            </w:pPr>
            <w:r>
              <w:rPr>
                <w:rFonts w:ascii="Times New Roman" w:eastAsia="Times New Roman" w:hAnsi="Times New Roman" w:cs="Times New Roman"/>
                <w:sz w:val="24"/>
                <w:szCs w:val="24"/>
              </w:rPr>
              <w:t>- Technology Contact Person</w:t>
            </w:r>
          </w:p>
        </w:tc>
      </w:tr>
      <w:tr w:rsidR="00F625B3">
        <w:tc>
          <w:tcPr>
            <w:tcW w:w="4545" w:type="dxa"/>
            <w:tcMar>
              <w:top w:w="100" w:type="dxa"/>
              <w:left w:w="100" w:type="dxa"/>
              <w:bottom w:w="100" w:type="dxa"/>
              <w:right w:w="100" w:type="dxa"/>
            </w:tcMar>
          </w:tcPr>
          <w:p w:rsidR="00F625B3" w:rsidRDefault="00E03F27">
            <w:pPr>
              <w:widowControl w:val="0"/>
              <w:spacing w:line="240" w:lineRule="auto"/>
              <w:ind w:right="-15"/>
            </w:pPr>
            <w:r>
              <w:rPr>
                <w:rFonts w:ascii="Times New Roman" w:eastAsia="Times New Roman" w:hAnsi="Times New Roman" w:cs="Times New Roman"/>
                <w:b/>
                <w:i/>
                <w:sz w:val="24"/>
                <w:szCs w:val="24"/>
              </w:rPr>
              <w:t>Objective Five:</w:t>
            </w:r>
            <w:r>
              <w:rPr>
                <w:rFonts w:ascii="Times New Roman" w:eastAsia="Times New Roman" w:hAnsi="Times New Roman" w:cs="Times New Roman"/>
                <w:i/>
                <w:sz w:val="24"/>
                <w:szCs w:val="24"/>
              </w:rPr>
              <w:t xml:space="preserve"> By May 2016, DFHS students will show improvement in technology proficiency.</w:t>
            </w:r>
          </w:p>
        </w:tc>
        <w:tc>
          <w:tcPr>
            <w:tcW w:w="241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Technology Survey</w:t>
            </w:r>
            <w:r w:rsidR="008A73F3">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(Appendix G</w:t>
            </w:r>
            <w:r w:rsidR="008A73F3">
              <w:rPr>
                <w:rFonts w:ascii="Times New Roman" w:eastAsia="Times New Roman" w:hAnsi="Times New Roman" w:cs="Times New Roman"/>
                <w:sz w:val="24"/>
                <w:szCs w:val="24"/>
              </w:rPr>
              <w:t xml:space="preserve"> and H</w:t>
            </w:r>
            <w:r>
              <w:rPr>
                <w:rFonts w:ascii="Times New Roman" w:eastAsia="Times New Roman" w:hAnsi="Times New Roman" w:cs="Times New Roman"/>
                <w:sz w:val="24"/>
                <w:szCs w:val="24"/>
              </w:rPr>
              <w:t>)</w:t>
            </w:r>
          </w:p>
        </w:tc>
        <w:tc>
          <w:tcPr>
            <w:tcW w:w="24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iTeam Techs</w:t>
            </w:r>
          </w:p>
          <w:p w:rsidR="00F625B3" w:rsidRDefault="00E03F27">
            <w:pPr>
              <w:widowControl w:val="0"/>
              <w:spacing w:line="240" w:lineRule="auto"/>
            </w:pPr>
            <w:r>
              <w:rPr>
                <w:rFonts w:ascii="Times New Roman" w:eastAsia="Times New Roman" w:hAnsi="Times New Roman" w:cs="Times New Roman"/>
                <w:sz w:val="24"/>
                <w:szCs w:val="24"/>
              </w:rPr>
              <w:t>- Students</w:t>
            </w:r>
          </w:p>
          <w:p w:rsidR="00F625B3" w:rsidRDefault="00E03F27">
            <w:pPr>
              <w:widowControl w:val="0"/>
              <w:spacing w:line="240" w:lineRule="auto"/>
            </w:pPr>
            <w:r>
              <w:rPr>
                <w:rFonts w:ascii="Times New Roman" w:eastAsia="Times New Roman" w:hAnsi="Times New Roman" w:cs="Times New Roman"/>
                <w:sz w:val="24"/>
                <w:szCs w:val="24"/>
              </w:rPr>
              <w:t>- Teachers</w:t>
            </w:r>
          </w:p>
          <w:p w:rsidR="00F625B3" w:rsidRDefault="00E03F27">
            <w:pPr>
              <w:widowControl w:val="0"/>
              <w:spacing w:line="240" w:lineRule="auto"/>
            </w:pPr>
            <w:r>
              <w:rPr>
                <w:rFonts w:ascii="Times New Roman" w:eastAsia="Times New Roman" w:hAnsi="Times New Roman" w:cs="Times New Roman"/>
                <w:sz w:val="24"/>
                <w:szCs w:val="24"/>
              </w:rPr>
              <w:t>- Digital Integration Specialist</w:t>
            </w:r>
          </w:p>
          <w:p w:rsidR="00F625B3" w:rsidRDefault="00E03F27">
            <w:pPr>
              <w:widowControl w:val="0"/>
              <w:spacing w:line="240" w:lineRule="auto"/>
            </w:pPr>
            <w:r>
              <w:rPr>
                <w:rFonts w:ascii="Times New Roman" w:eastAsia="Times New Roman" w:hAnsi="Times New Roman" w:cs="Times New Roman"/>
                <w:sz w:val="24"/>
                <w:szCs w:val="24"/>
              </w:rPr>
              <w:t>- Technology Contact Person</w:t>
            </w:r>
          </w:p>
        </w:tc>
      </w:tr>
    </w:tbl>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sz w:val="24"/>
          <w:szCs w:val="24"/>
        </w:rPr>
        <w:lastRenderedPageBreak/>
        <w:t>Narrative of Evaluation Plan:</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i/>
          <w:sz w:val="24"/>
          <w:szCs w:val="24"/>
        </w:rPr>
        <w:t xml:space="preserve">Objective One: </w:t>
      </w:r>
      <w:r>
        <w:rPr>
          <w:rFonts w:ascii="Times New Roman" w:eastAsia="Times New Roman" w:hAnsi="Times New Roman" w:cs="Times New Roman"/>
          <w:i/>
          <w:sz w:val="24"/>
          <w:szCs w:val="24"/>
        </w:rPr>
        <w:t>The Digital Integration Specialist (DIS) and Technology Contact Person (TCP) will organize and lead two afterschool training sessions for iTeam Techs in the fall of 2015.</w:t>
      </w:r>
    </w:p>
    <w:p w:rsidR="00F625B3" w:rsidRDefault="00E03F27">
      <w:pPr>
        <w:widowControl w:val="0"/>
        <w:spacing w:line="240" w:lineRule="auto"/>
        <w:ind w:right="-15" w:firstLine="720"/>
      </w:pPr>
      <w:r>
        <w:rPr>
          <w:rFonts w:ascii="Times New Roman" w:eastAsia="Times New Roman" w:hAnsi="Times New Roman" w:cs="Times New Roman"/>
          <w:sz w:val="24"/>
          <w:szCs w:val="24"/>
        </w:rPr>
        <w:t xml:space="preserve">The DIS, </w:t>
      </w:r>
      <w:r>
        <w:rPr>
          <w:rFonts w:ascii="Times New Roman" w:eastAsia="Times New Roman" w:hAnsi="Times New Roman" w:cs="Times New Roman"/>
          <w:sz w:val="24"/>
          <w:szCs w:val="24"/>
        </w:rPr>
        <w:t>Susan Aplin, will be responsible for taking minutes at the fall training sessions and all future meetings.  These minutes will be evidence that the training took place and documentation of what occurred at the meetings.  As stated in the timeline, at the f</w:t>
      </w:r>
      <w:r>
        <w:rPr>
          <w:rFonts w:ascii="Times New Roman" w:eastAsia="Times New Roman" w:hAnsi="Times New Roman" w:cs="Times New Roman"/>
          <w:sz w:val="24"/>
          <w:szCs w:val="24"/>
        </w:rPr>
        <w:t>irst meeting the students (iTeam Techs) will learn about iCare procedures and common technology troubleshooting.   In addition, they will review the ISTE Standards for Students and District Five’s Spring 2015 iFive student technology survey results.  The i</w:t>
      </w:r>
      <w:r>
        <w:rPr>
          <w:rFonts w:ascii="Times New Roman" w:eastAsia="Times New Roman" w:hAnsi="Times New Roman" w:cs="Times New Roman"/>
          <w:sz w:val="24"/>
          <w:szCs w:val="24"/>
        </w:rPr>
        <w:t>Team Techs will then be responsible for developing a system for tracking issues and problems at iCare.  This system will be used to help evaluate the effectiveness of the second objective.  The tracking system will be digital and will include (at a minimum</w:t>
      </w:r>
      <w:r>
        <w:rPr>
          <w:rFonts w:ascii="Times New Roman" w:eastAsia="Times New Roman" w:hAnsi="Times New Roman" w:cs="Times New Roman"/>
          <w:sz w:val="24"/>
          <w:szCs w:val="24"/>
        </w:rPr>
        <w:t xml:space="preserve">) the issue/question, how the issue was resolved, and any follow up action needed.  </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i/>
          <w:sz w:val="24"/>
          <w:szCs w:val="24"/>
        </w:rPr>
        <w:t>Objective Two:</w:t>
      </w:r>
      <w:r>
        <w:rPr>
          <w:rFonts w:ascii="Times New Roman" w:eastAsia="Times New Roman" w:hAnsi="Times New Roman" w:cs="Times New Roman"/>
          <w:i/>
          <w:sz w:val="24"/>
          <w:szCs w:val="24"/>
        </w:rPr>
        <w:t xml:space="preserve">  During the 2015-16 school year, each iTeam Tech member will staff DFHS’s iCare desk at least once a week and will track common problems or issues that stu</w:t>
      </w:r>
      <w:r>
        <w:rPr>
          <w:rFonts w:ascii="Times New Roman" w:eastAsia="Times New Roman" w:hAnsi="Times New Roman" w:cs="Times New Roman"/>
          <w:i/>
          <w:sz w:val="24"/>
          <w:szCs w:val="24"/>
        </w:rPr>
        <w:t>dents have with their iPad minis.</w:t>
      </w:r>
    </w:p>
    <w:p w:rsidR="00F625B3" w:rsidRDefault="00E03F27">
      <w:pPr>
        <w:widowControl w:val="0"/>
        <w:spacing w:line="240" w:lineRule="auto"/>
        <w:ind w:right="-15" w:firstLine="720"/>
      </w:pPr>
      <w:r>
        <w:rPr>
          <w:rFonts w:ascii="Times New Roman" w:eastAsia="Times New Roman" w:hAnsi="Times New Roman" w:cs="Times New Roman"/>
          <w:sz w:val="24"/>
          <w:szCs w:val="24"/>
        </w:rPr>
        <w:t>The iTeam Techs will sign in each time they work at iCare.  With that information we will be able to track their time worked at iCare to determine if they are meeting the minimum requirements.  In addition, the iTeam Techs</w:t>
      </w:r>
      <w:r>
        <w:rPr>
          <w:rFonts w:ascii="Times New Roman" w:eastAsia="Times New Roman" w:hAnsi="Times New Roman" w:cs="Times New Roman"/>
          <w:sz w:val="24"/>
          <w:szCs w:val="24"/>
        </w:rPr>
        <w:t xml:space="preserve"> will use the tracking system from Objective One to record common issues and problems.  The entire iTeam and the supervising staff members (including the school’s Technology Teacher Leaders), the Digital Integration Specialist (DIS) and the Technology Cont</w:t>
      </w:r>
      <w:r>
        <w:rPr>
          <w:rFonts w:ascii="Times New Roman" w:eastAsia="Times New Roman" w:hAnsi="Times New Roman" w:cs="Times New Roman"/>
          <w:sz w:val="24"/>
          <w:szCs w:val="24"/>
        </w:rPr>
        <w:t>act Person (TCP), will have access to the data collected via this system.  The iTeam Techs will use this formative assessment data to help them determine technology needs to address in future Tech Tips.  The DIS and TCP will meet at least once every two mo</w:t>
      </w:r>
      <w:r>
        <w:rPr>
          <w:rFonts w:ascii="Times New Roman" w:eastAsia="Times New Roman" w:hAnsi="Times New Roman" w:cs="Times New Roman"/>
          <w:sz w:val="24"/>
          <w:szCs w:val="24"/>
        </w:rPr>
        <w:t>nths to analyze the data collected.</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i/>
          <w:sz w:val="24"/>
          <w:szCs w:val="24"/>
        </w:rPr>
        <w:t xml:space="preserve">Objective Three: </w:t>
      </w:r>
      <w:r>
        <w:rPr>
          <w:rFonts w:ascii="Times New Roman" w:eastAsia="Times New Roman" w:hAnsi="Times New Roman" w:cs="Times New Roman"/>
          <w:i/>
          <w:sz w:val="24"/>
          <w:szCs w:val="24"/>
        </w:rPr>
        <w:t xml:space="preserve"> During the 2015-16 school year, each iTeam Tech member will create one Tech Tip that either addresses a common problem/issue seen at iCare or shares a technique or tool that could help other students i</w:t>
      </w:r>
      <w:r>
        <w:rPr>
          <w:rFonts w:ascii="Times New Roman" w:eastAsia="Times New Roman" w:hAnsi="Times New Roman" w:cs="Times New Roman"/>
          <w:i/>
          <w:sz w:val="24"/>
          <w:szCs w:val="24"/>
        </w:rPr>
        <w:t xml:space="preserve">mprove technology proficiency. </w:t>
      </w:r>
    </w:p>
    <w:p w:rsidR="00F625B3" w:rsidRDefault="00E03F27">
      <w:pPr>
        <w:widowControl w:val="0"/>
        <w:spacing w:line="240" w:lineRule="auto"/>
        <w:ind w:right="-15" w:firstLine="720"/>
      </w:pPr>
      <w:r>
        <w:rPr>
          <w:rFonts w:ascii="Times New Roman" w:eastAsia="Times New Roman" w:hAnsi="Times New Roman" w:cs="Times New Roman"/>
          <w:sz w:val="24"/>
          <w:szCs w:val="24"/>
        </w:rPr>
        <w:t xml:space="preserve">Each iTeam Tech will create his or her Tech Tip as a Google Slides or video shared in our iTeam shared Google Drive folder.  The Digital Integration Specialist (DIS) and the Technology Contact Person (TCP) will evaluate the </w:t>
      </w:r>
      <w:r>
        <w:rPr>
          <w:rFonts w:ascii="Times New Roman" w:eastAsia="Times New Roman" w:hAnsi="Times New Roman" w:cs="Times New Roman"/>
          <w:sz w:val="24"/>
          <w:szCs w:val="24"/>
        </w:rPr>
        <w:t>Tech Tip using the rubric (see Appendix C</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sz w:val="24"/>
          <w:szCs w:val="24"/>
        </w:rPr>
        <w:t xml:space="preserve">  As mentioned in the rubric, the iTeam Tech will need to make sure that the Tech Tip has no errors in mechanics or accuracy before it is shared with the student body.</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i/>
          <w:sz w:val="24"/>
          <w:szCs w:val="24"/>
        </w:rPr>
        <w:t xml:space="preserve">Objective Four: </w:t>
      </w:r>
      <w:r>
        <w:rPr>
          <w:rFonts w:ascii="Times New Roman" w:eastAsia="Times New Roman" w:hAnsi="Times New Roman" w:cs="Times New Roman"/>
          <w:i/>
          <w:sz w:val="24"/>
          <w:szCs w:val="24"/>
        </w:rPr>
        <w:t>During the 2015-16 school y</w:t>
      </w:r>
      <w:r>
        <w:rPr>
          <w:rFonts w:ascii="Times New Roman" w:eastAsia="Times New Roman" w:hAnsi="Times New Roman" w:cs="Times New Roman"/>
          <w:i/>
          <w:sz w:val="24"/>
          <w:szCs w:val="24"/>
        </w:rPr>
        <w:t>ear, iTeam Techs will increase proficiency in communication, collaboration, and critical thinking skills.</w:t>
      </w:r>
    </w:p>
    <w:p w:rsidR="00F625B3" w:rsidRDefault="00E03F27">
      <w:pPr>
        <w:widowControl w:val="0"/>
        <w:spacing w:line="240" w:lineRule="auto"/>
        <w:ind w:right="-15"/>
      </w:pPr>
      <w:r>
        <w:rPr>
          <w:rFonts w:ascii="Times New Roman" w:eastAsia="Times New Roman" w:hAnsi="Times New Roman" w:cs="Times New Roman"/>
          <w:sz w:val="24"/>
          <w:szCs w:val="24"/>
        </w:rPr>
        <w:tab/>
        <w:t>In order to evaluate the iTeam Techs’ proficiency with the 21st century skills of communication, collaboration, and critical thinking we will use thr</w:t>
      </w:r>
      <w:r>
        <w:rPr>
          <w:rFonts w:ascii="Times New Roman" w:eastAsia="Times New Roman" w:hAnsi="Times New Roman" w:cs="Times New Roman"/>
          <w:sz w:val="24"/>
          <w:szCs w:val="24"/>
        </w:rPr>
        <w:t>ee tools:  student and teacher surveys, self-reflections, and DIS/TCP/TTL evaluations.  As stated in the timeline, the iTeam Techs will be responsible for helping develop these evaluation tools.  The survey and DIS/TCP/TTL evaluations will be completed via</w:t>
      </w:r>
      <w:r>
        <w:rPr>
          <w:rFonts w:ascii="Times New Roman" w:eastAsia="Times New Roman" w:hAnsi="Times New Roman" w:cs="Times New Roman"/>
          <w:sz w:val="24"/>
          <w:szCs w:val="24"/>
        </w:rPr>
        <w:t xml:space="preserve"> a Google Form so that data can be collected and analyzed by the Digital Integration Specialist and Technology Contact Person.  The student and teacher survey will be available throughout the year so that students and teachers can offer feedback after gett</w:t>
      </w:r>
      <w:r>
        <w:rPr>
          <w:rFonts w:ascii="Times New Roman" w:eastAsia="Times New Roman" w:hAnsi="Times New Roman" w:cs="Times New Roman"/>
          <w:sz w:val="24"/>
          <w:szCs w:val="24"/>
        </w:rPr>
        <w:t xml:space="preserve">ing help from an iTeam Tech.  For the 2015-16 school </w:t>
      </w:r>
      <w:proofErr w:type="gramStart"/>
      <w:r>
        <w:rPr>
          <w:rFonts w:ascii="Times New Roman" w:eastAsia="Times New Roman" w:hAnsi="Times New Roman" w:cs="Times New Roman"/>
          <w:sz w:val="24"/>
          <w:szCs w:val="24"/>
        </w:rPr>
        <w:t>year</w:t>
      </w:r>
      <w:proofErr w:type="gramEnd"/>
      <w:r>
        <w:rPr>
          <w:rFonts w:ascii="Times New Roman" w:eastAsia="Times New Roman" w:hAnsi="Times New Roman" w:cs="Times New Roman"/>
          <w:sz w:val="24"/>
          <w:szCs w:val="24"/>
        </w:rPr>
        <w:t>, these tools will be used as a summative evaluation at the end of the school year.  In subsequent years, the three assessment tools will be used at least twice a year so that we will be able to make</w:t>
      </w:r>
      <w:r>
        <w:rPr>
          <w:rFonts w:ascii="Times New Roman" w:eastAsia="Times New Roman" w:hAnsi="Times New Roman" w:cs="Times New Roman"/>
          <w:sz w:val="24"/>
          <w:szCs w:val="24"/>
        </w:rPr>
        <w:t xml:space="preserve"> midyear corrections if necessary.  </w:t>
      </w:r>
    </w:p>
    <w:p w:rsidR="00F625B3" w:rsidRDefault="00E03F27">
      <w:pPr>
        <w:widowControl w:val="0"/>
        <w:spacing w:line="240" w:lineRule="auto"/>
        <w:ind w:right="-15"/>
      </w:pPr>
      <w:r>
        <w:rPr>
          <w:rFonts w:ascii="Times New Roman" w:eastAsia="Times New Roman" w:hAnsi="Times New Roman" w:cs="Times New Roman"/>
          <w:sz w:val="24"/>
          <w:szCs w:val="24"/>
        </w:rPr>
        <w:tab/>
      </w:r>
    </w:p>
    <w:p w:rsidR="00F625B3" w:rsidRDefault="00E03F27">
      <w:pPr>
        <w:widowControl w:val="0"/>
        <w:spacing w:line="240" w:lineRule="auto"/>
        <w:ind w:right="-15"/>
      </w:pPr>
      <w:r>
        <w:rPr>
          <w:rFonts w:ascii="Times New Roman" w:eastAsia="Times New Roman" w:hAnsi="Times New Roman" w:cs="Times New Roman"/>
          <w:b/>
          <w:i/>
          <w:sz w:val="24"/>
          <w:szCs w:val="24"/>
        </w:rPr>
        <w:lastRenderedPageBreak/>
        <w:t>Objective Five:</w:t>
      </w:r>
      <w:r>
        <w:rPr>
          <w:rFonts w:ascii="Times New Roman" w:eastAsia="Times New Roman" w:hAnsi="Times New Roman" w:cs="Times New Roman"/>
          <w:i/>
          <w:sz w:val="24"/>
          <w:szCs w:val="24"/>
        </w:rPr>
        <w:t xml:space="preserve"> By May 2016, DFHS students will show improvement in technology proficiency.</w:t>
      </w:r>
    </w:p>
    <w:p w:rsidR="00F625B3" w:rsidRDefault="00E03F27">
      <w:pPr>
        <w:widowControl w:val="0"/>
        <w:spacing w:line="240" w:lineRule="auto"/>
        <w:ind w:right="-15" w:firstLine="720"/>
      </w:pPr>
      <w:r>
        <w:rPr>
          <w:rFonts w:ascii="Times New Roman" w:eastAsia="Times New Roman" w:hAnsi="Times New Roman" w:cs="Times New Roman"/>
          <w:sz w:val="24"/>
          <w:szCs w:val="24"/>
        </w:rPr>
        <w:t xml:space="preserve">In the spring of 2105, District Five’s Coordinator of Instructional Technology created a technology survey to assess high school students’ technology proficiency using the original goals outlined in the iFive Project.  The survey was completed by students </w:t>
      </w:r>
      <w:r>
        <w:rPr>
          <w:rFonts w:ascii="Times New Roman" w:eastAsia="Times New Roman" w:hAnsi="Times New Roman" w:cs="Times New Roman"/>
          <w:sz w:val="24"/>
          <w:szCs w:val="24"/>
        </w:rPr>
        <w:t>who self-reported their experience with each of the iFive Project’s six goals.  If the school district administers the same survey at the end of the 15-16 school year, we will use those results as part of our data analysis.  The baseline data from the 14-1</w:t>
      </w:r>
      <w:r>
        <w:rPr>
          <w:rFonts w:ascii="Times New Roman" w:eastAsia="Times New Roman" w:hAnsi="Times New Roman" w:cs="Times New Roman"/>
          <w:sz w:val="24"/>
          <w:szCs w:val="24"/>
        </w:rPr>
        <w:t>5 survey is below:</w:t>
      </w:r>
    </w:p>
    <w:p w:rsidR="00F625B3" w:rsidRDefault="00F625B3">
      <w:pPr>
        <w:widowControl w:val="0"/>
        <w:spacing w:line="240" w:lineRule="auto"/>
        <w:ind w:right="-15" w:firstLine="720"/>
      </w:pPr>
    </w:p>
    <w:p w:rsidR="00F625B3" w:rsidRDefault="00F625B3">
      <w:pPr>
        <w:widowControl w:val="0"/>
        <w:spacing w:line="240" w:lineRule="auto"/>
        <w:ind w:right="-15"/>
      </w:pPr>
    </w:p>
    <w:tbl>
      <w:tblPr>
        <w:tblStyle w:val="a3"/>
        <w:tblW w:w="93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10"/>
        <w:gridCol w:w="1200"/>
        <w:gridCol w:w="1200"/>
        <w:gridCol w:w="1260"/>
        <w:gridCol w:w="1275"/>
      </w:tblGrid>
      <w:tr w:rsidR="00F625B3">
        <w:tc>
          <w:tcPr>
            <w:tcW w:w="441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b/>
                <w:sz w:val="24"/>
                <w:szCs w:val="24"/>
              </w:rPr>
              <w:t xml:space="preserve">District Five Spring 2015 </w:t>
            </w:r>
          </w:p>
          <w:p w:rsidR="00F625B3" w:rsidRDefault="00E03F27">
            <w:pPr>
              <w:widowControl w:val="0"/>
              <w:spacing w:line="240" w:lineRule="auto"/>
              <w:jc w:val="center"/>
            </w:pPr>
            <w:r>
              <w:rPr>
                <w:rFonts w:ascii="Times New Roman" w:eastAsia="Times New Roman" w:hAnsi="Times New Roman" w:cs="Times New Roman"/>
                <w:b/>
                <w:sz w:val="24"/>
                <w:szCs w:val="24"/>
              </w:rPr>
              <w:t>iFive Survey Results</w:t>
            </w:r>
          </w:p>
          <w:p w:rsidR="00F625B3" w:rsidRDefault="00E03F27">
            <w:pPr>
              <w:widowControl w:val="0"/>
              <w:spacing w:line="240" w:lineRule="auto"/>
              <w:jc w:val="center"/>
            </w:pPr>
            <w:r>
              <w:rPr>
                <w:rFonts w:ascii="Times New Roman" w:eastAsia="Times New Roman" w:hAnsi="Times New Roman" w:cs="Times New Roman"/>
                <w:b/>
                <w:sz w:val="24"/>
                <w:szCs w:val="24"/>
              </w:rPr>
              <w:t xml:space="preserve"> for Dutch Fork High School</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Can do without assistance</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Can do if I have help</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Cannot do</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Have never tried</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1. Download instructional materials</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90%</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7%</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2. Research academic information and identify reliable sources of information</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85%</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13%</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3. Upload classwork into a digital environment</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88%</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10%</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4. Post and respond to on-line academic discussion threads</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88%</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6%</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4%</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5. Participate in real-time on-line academic discussions</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67%</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14%</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18%</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6. Manage your time and organize your academic work in a digital environment</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84%</w:t>
            </w:r>
          </w:p>
        </w:tc>
        <w:tc>
          <w:tcPr>
            <w:tcW w:w="120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8%</w:t>
            </w:r>
          </w:p>
        </w:tc>
        <w:tc>
          <w:tcPr>
            <w:tcW w:w="126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2%</w:t>
            </w:r>
          </w:p>
        </w:tc>
        <w:tc>
          <w:tcPr>
            <w:tcW w:w="127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sz w:val="24"/>
                <w:szCs w:val="24"/>
              </w:rPr>
              <w:t>6%</w:t>
            </w:r>
          </w:p>
        </w:tc>
      </w:tr>
      <w:tr w:rsidR="00F625B3">
        <w:tc>
          <w:tcPr>
            <w:tcW w:w="441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How do you feel about using technology for academic work?</w:t>
            </w:r>
          </w:p>
        </w:tc>
        <w:tc>
          <w:tcPr>
            <w:tcW w:w="12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4% - </w:t>
            </w:r>
          </w:p>
          <w:p w:rsidR="00F625B3" w:rsidRDefault="00E03F27">
            <w:pPr>
              <w:widowControl w:val="0"/>
              <w:spacing w:line="240" w:lineRule="auto"/>
            </w:pPr>
            <w:r>
              <w:rPr>
                <w:rFonts w:ascii="Times New Roman" w:eastAsia="Times New Roman" w:hAnsi="Times New Roman" w:cs="Times New Roman"/>
                <w:sz w:val="24"/>
                <w:szCs w:val="24"/>
              </w:rPr>
              <w:t>I don’t like it - I wish I didn’t have to use it</w:t>
            </w:r>
          </w:p>
        </w:tc>
        <w:tc>
          <w:tcPr>
            <w:tcW w:w="120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41% - </w:t>
            </w:r>
          </w:p>
          <w:p w:rsidR="00F625B3" w:rsidRDefault="00E03F27">
            <w:pPr>
              <w:widowControl w:val="0"/>
              <w:spacing w:line="240" w:lineRule="auto"/>
            </w:pPr>
            <w:r>
              <w:rPr>
                <w:rFonts w:ascii="Times New Roman" w:eastAsia="Times New Roman" w:hAnsi="Times New Roman" w:cs="Times New Roman"/>
                <w:sz w:val="24"/>
                <w:szCs w:val="24"/>
              </w:rPr>
              <w:t>It’s good, I use it when necessary</w:t>
            </w:r>
          </w:p>
        </w:tc>
        <w:tc>
          <w:tcPr>
            <w:tcW w:w="126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 xml:space="preserve">37% - </w:t>
            </w:r>
          </w:p>
          <w:p w:rsidR="00F625B3" w:rsidRDefault="00E03F27">
            <w:pPr>
              <w:widowControl w:val="0"/>
              <w:spacing w:line="240" w:lineRule="auto"/>
            </w:pPr>
            <w:r>
              <w:rPr>
                <w:rFonts w:ascii="Times New Roman" w:eastAsia="Times New Roman" w:hAnsi="Times New Roman" w:cs="Times New Roman"/>
                <w:sz w:val="24"/>
                <w:szCs w:val="24"/>
              </w:rPr>
              <w:t>It’s great, I am more successful in school by using it</w:t>
            </w:r>
          </w:p>
        </w:tc>
        <w:tc>
          <w:tcPr>
            <w:tcW w:w="1275"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sz w:val="24"/>
                <w:szCs w:val="24"/>
              </w:rPr>
              <w:t>16% - It’s okay, I could take it or leave it</w:t>
            </w:r>
          </w:p>
          <w:p w:rsidR="00F625B3" w:rsidRDefault="00E03F27">
            <w:pPr>
              <w:widowControl w:val="0"/>
              <w:spacing w:line="240" w:lineRule="auto"/>
            </w:pPr>
            <w:r>
              <w:rPr>
                <w:rFonts w:ascii="Times New Roman" w:eastAsia="Times New Roman" w:hAnsi="Times New Roman" w:cs="Times New Roman"/>
                <w:sz w:val="24"/>
                <w:szCs w:val="24"/>
              </w:rPr>
              <w:t>________</w:t>
            </w:r>
          </w:p>
          <w:p w:rsidR="00F625B3" w:rsidRDefault="00E03F27">
            <w:pPr>
              <w:widowControl w:val="0"/>
              <w:spacing w:line="240" w:lineRule="auto"/>
            </w:pPr>
            <w:r>
              <w:rPr>
                <w:rFonts w:ascii="Times New Roman" w:eastAsia="Times New Roman" w:hAnsi="Times New Roman" w:cs="Times New Roman"/>
                <w:sz w:val="24"/>
                <w:szCs w:val="24"/>
              </w:rPr>
              <w:t>4% - No opinion</w:t>
            </w:r>
          </w:p>
        </w:tc>
      </w:tr>
    </w:tbl>
    <w:p w:rsidR="00F625B3" w:rsidRDefault="00F625B3">
      <w:pPr>
        <w:widowControl w:val="0"/>
        <w:spacing w:line="240" w:lineRule="auto"/>
        <w:ind w:right="-15"/>
      </w:pPr>
    </w:p>
    <w:p w:rsidR="00F625B3" w:rsidRDefault="00E03F27">
      <w:pPr>
        <w:widowControl w:val="0"/>
        <w:spacing w:line="240" w:lineRule="auto"/>
        <w:ind w:right="-15" w:firstLine="720"/>
      </w:pPr>
      <w:r>
        <w:rPr>
          <w:rFonts w:ascii="Times New Roman" w:eastAsia="Times New Roman" w:hAnsi="Times New Roman" w:cs="Times New Roman"/>
          <w:sz w:val="24"/>
          <w:szCs w:val="24"/>
        </w:rPr>
        <w:t xml:space="preserve"> In addition, the iTeam will de</w:t>
      </w:r>
      <w:r>
        <w:rPr>
          <w:rFonts w:ascii="Times New Roman" w:eastAsia="Times New Roman" w:hAnsi="Times New Roman" w:cs="Times New Roman"/>
          <w:sz w:val="24"/>
          <w:szCs w:val="24"/>
        </w:rPr>
        <w:t>velop a supplemental survey that will include questions directly related to the ISTE standards. If the district does not administer the survey in 2016, the iTeam will include the questions from the original survey in our school-based survey.  The survey th</w:t>
      </w:r>
      <w:r>
        <w:rPr>
          <w:rFonts w:ascii="Times New Roman" w:eastAsia="Times New Roman" w:hAnsi="Times New Roman" w:cs="Times New Roman"/>
          <w:sz w:val="24"/>
          <w:szCs w:val="24"/>
        </w:rPr>
        <w:t>at the iTeam, DIS and TCP develop will be used again at the end of the 16-17 school year to determine changes in technology proficiency and to help determine the influence of the iTeam on those results.  Students in grades 9-12 will complete the survey dur</w:t>
      </w:r>
      <w:r>
        <w:rPr>
          <w:rFonts w:ascii="Times New Roman" w:eastAsia="Times New Roman" w:hAnsi="Times New Roman" w:cs="Times New Roman"/>
          <w:sz w:val="24"/>
          <w:szCs w:val="24"/>
        </w:rPr>
        <w:t xml:space="preserve">ing a May Tech Tip time (lunch block classes).  </w:t>
      </w:r>
    </w:p>
    <w:p w:rsidR="00F625B3" w:rsidRDefault="00F625B3">
      <w:pPr>
        <w:widowControl w:val="0"/>
        <w:spacing w:line="240" w:lineRule="auto"/>
        <w:ind w:right="-15"/>
      </w:pPr>
    </w:p>
    <w:p w:rsidR="00F625B3" w:rsidRDefault="00E03F27">
      <w:r>
        <w:br w:type="page"/>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b/>
          <w:sz w:val="24"/>
          <w:szCs w:val="24"/>
        </w:rPr>
        <w:t>Triangulation of Data:</w:t>
      </w:r>
    </w:p>
    <w:p w:rsidR="00F625B3" w:rsidRDefault="00E03F27">
      <w:pPr>
        <w:widowControl w:val="0"/>
        <w:spacing w:line="240" w:lineRule="auto"/>
        <w:ind w:right="-15"/>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The Digital Integration Specialist, the Technology Contact Person, and the five Technology Teacher Leaders will meet during the first week of June to review the data collected from all of the objectives.  In addition, they will consider anecdotal evidence </w:t>
      </w:r>
      <w:r>
        <w:rPr>
          <w:rFonts w:ascii="Times New Roman" w:eastAsia="Times New Roman" w:hAnsi="Times New Roman" w:cs="Times New Roman"/>
          <w:sz w:val="24"/>
          <w:szCs w:val="24"/>
        </w:rPr>
        <w:t>shared by teachers and students about the iTeam and Tech Tips.  In this first year of iTeam implementation, we will look at areas of impact as well as areas for needed growth and support. In future years, we will be able to gather data at the mid-year poin</w:t>
      </w:r>
      <w:r>
        <w:rPr>
          <w:rFonts w:ascii="Times New Roman" w:eastAsia="Times New Roman" w:hAnsi="Times New Roman" w:cs="Times New Roman"/>
          <w:sz w:val="24"/>
          <w:szCs w:val="24"/>
        </w:rPr>
        <w:t xml:space="preserve">t and </w:t>
      </w:r>
      <w:r w:rsidR="008A73F3">
        <w:rPr>
          <w:rFonts w:ascii="Times New Roman" w:eastAsia="Times New Roman" w:hAnsi="Times New Roman" w:cs="Times New Roman"/>
          <w:sz w:val="24"/>
          <w:szCs w:val="24"/>
        </w:rPr>
        <w:t xml:space="preserve">at </w:t>
      </w:r>
      <w:r>
        <w:rPr>
          <w:rFonts w:ascii="Times New Roman" w:eastAsia="Times New Roman" w:hAnsi="Times New Roman" w:cs="Times New Roman"/>
          <w:sz w:val="24"/>
          <w:szCs w:val="24"/>
        </w:rPr>
        <w:t>the end of the year.  We will be able to compare the data from different time periods to determine the effectiveness of the iTeam program.  The DIS and TCP will meet with the iTeam Techs as a whole to share and analyze data collected.  In additio</w:t>
      </w:r>
      <w:r>
        <w:rPr>
          <w:rFonts w:ascii="Times New Roman" w:eastAsia="Times New Roman" w:hAnsi="Times New Roman" w:cs="Times New Roman"/>
          <w:sz w:val="24"/>
          <w:szCs w:val="24"/>
        </w:rPr>
        <w:t>n, if there are specific areas of concern related to an individual iTeam Tech, the DIS and TCP will meet with that one iTeam Tech individually.</w:t>
      </w:r>
    </w:p>
    <w:p w:rsidR="00F625B3" w:rsidRDefault="00E03F27">
      <w:pPr>
        <w:widowControl w:val="0"/>
        <w:spacing w:line="240" w:lineRule="auto"/>
        <w:ind w:right="-15"/>
      </w:pPr>
      <w:r>
        <w:rPr>
          <w:rFonts w:ascii="Times New Roman" w:eastAsia="Times New Roman" w:hAnsi="Times New Roman" w:cs="Times New Roman"/>
          <w:sz w:val="24"/>
          <w:szCs w:val="24"/>
        </w:rPr>
        <w:tab/>
      </w:r>
    </w:p>
    <w:p w:rsidR="00F625B3" w:rsidRDefault="00E03F27">
      <w:pPr>
        <w:widowControl w:val="0"/>
        <w:spacing w:line="240" w:lineRule="auto"/>
        <w:ind w:right="-15"/>
      </w:pPr>
      <w:r>
        <w:rPr>
          <w:rFonts w:ascii="Times New Roman" w:eastAsia="Times New Roman" w:hAnsi="Times New Roman" w:cs="Times New Roman"/>
          <w:b/>
          <w:sz w:val="24"/>
          <w:szCs w:val="24"/>
        </w:rPr>
        <w:t>Dissemination Plan:</w:t>
      </w:r>
    </w:p>
    <w:p w:rsidR="00F625B3" w:rsidRDefault="00E03F27">
      <w:pPr>
        <w:widowControl w:val="0"/>
        <w:spacing w:line="240" w:lineRule="auto"/>
        <w:ind w:right="-15"/>
      </w:pPr>
      <w:r>
        <w:rPr>
          <w:rFonts w:ascii="Times New Roman" w:eastAsia="Times New Roman" w:hAnsi="Times New Roman" w:cs="Times New Roman"/>
          <w:sz w:val="24"/>
          <w:szCs w:val="24"/>
        </w:rPr>
        <w:tab/>
        <w:t>The iTeam intends to work towards helping all students and staff with their technology ne</w:t>
      </w:r>
      <w:r>
        <w:rPr>
          <w:rFonts w:ascii="Times New Roman" w:eastAsia="Times New Roman" w:hAnsi="Times New Roman" w:cs="Times New Roman"/>
          <w:sz w:val="24"/>
          <w:szCs w:val="24"/>
        </w:rPr>
        <w:t>eds so it is important that all stakeholders are aware of the iTeam.  Students will interact with the iTeam Techs regularly at the school’s iCare Center.  Parents, students, teachers and community members will be able to view Tech Tips and other iTeam info</w:t>
      </w:r>
      <w:r>
        <w:rPr>
          <w:rFonts w:ascii="Times New Roman" w:eastAsia="Times New Roman" w:hAnsi="Times New Roman" w:cs="Times New Roman"/>
          <w:sz w:val="24"/>
          <w:szCs w:val="24"/>
        </w:rPr>
        <w:t xml:space="preserve">rmation on the school’s technology webpage.  The Digital Integration Specialist will also coordinate with the school’s publication staffs so that they can produce stories on the iTeam for Silver Screen (weekly news show) and Fox Fusion (online newspaper). </w:t>
      </w:r>
      <w:r>
        <w:rPr>
          <w:rFonts w:ascii="Times New Roman" w:eastAsia="Times New Roman" w:hAnsi="Times New Roman" w:cs="Times New Roman"/>
          <w:sz w:val="24"/>
          <w:szCs w:val="24"/>
        </w:rPr>
        <w:t xml:space="preserve"> The DIS will also turn in brief written reports to the PTSO at least twice a year so they will be aware of iTeam activities.</w:t>
      </w:r>
    </w:p>
    <w:p w:rsidR="00F625B3" w:rsidRDefault="00E03F27">
      <w:pPr>
        <w:widowControl w:val="0"/>
        <w:spacing w:line="240" w:lineRule="auto"/>
        <w:ind w:right="-15" w:firstLine="720"/>
      </w:pPr>
      <w:r>
        <w:rPr>
          <w:rFonts w:ascii="Times New Roman" w:eastAsia="Times New Roman" w:hAnsi="Times New Roman" w:cs="Times New Roman"/>
          <w:sz w:val="24"/>
          <w:szCs w:val="24"/>
        </w:rPr>
        <w:t>In addition, the Digital Integration Specialist will share information about the iTeam’s activities and goals with the school’s Le</w:t>
      </w:r>
      <w:r>
        <w:rPr>
          <w:rFonts w:ascii="Times New Roman" w:eastAsia="Times New Roman" w:hAnsi="Times New Roman" w:cs="Times New Roman"/>
          <w:sz w:val="24"/>
          <w:szCs w:val="24"/>
        </w:rPr>
        <w:t>adership Team and School Improvement Council at their fall 2015 meetings.  After data is collected, the DIS will return to those groups in the fall of 2016 to update them on progress and next steps.  The iTeam members will prepare and give a brief presenta</w:t>
      </w:r>
      <w:r>
        <w:rPr>
          <w:rFonts w:ascii="Times New Roman" w:eastAsia="Times New Roman" w:hAnsi="Times New Roman" w:cs="Times New Roman"/>
          <w:sz w:val="24"/>
          <w:szCs w:val="24"/>
        </w:rPr>
        <w:t xml:space="preserve">tion for SIC members (parents, teachers, students and administrators) at a date to be determined by the school principal. </w:t>
      </w:r>
    </w:p>
    <w:p w:rsidR="00F625B3" w:rsidRDefault="00E03F27">
      <w:pPr>
        <w:widowControl w:val="0"/>
        <w:spacing w:line="240" w:lineRule="auto"/>
        <w:ind w:right="-15" w:firstLine="720"/>
      </w:pPr>
      <w:r>
        <w:rPr>
          <w:rFonts w:ascii="Times New Roman" w:eastAsia="Times New Roman" w:hAnsi="Times New Roman" w:cs="Times New Roman"/>
          <w:sz w:val="24"/>
          <w:szCs w:val="24"/>
        </w:rPr>
        <w:t xml:space="preserve">At the end of the 15-16 school year, the Digital Integration Specialist and iTeam members will apply to present a session on student </w:t>
      </w:r>
      <w:r>
        <w:rPr>
          <w:rFonts w:ascii="Times New Roman" w:eastAsia="Times New Roman" w:hAnsi="Times New Roman" w:cs="Times New Roman"/>
          <w:sz w:val="24"/>
          <w:szCs w:val="24"/>
        </w:rPr>
        <w:t>tech teams at the Fall 2016 SC EdTech Conference.  Presenting at the SC EdTech Conference will allow us to help other school’s learn from our experiences.  A presentation at this level will be a great opportunity for our iTeam Techs to plan collaboratively</w:t>
      </w:r>
      <w:r>
        <w:rPr>
          <w:rFonts w:ascii="Times New Roman" w:eastAsia="Times New Roman" w:hAnsi="Times New Roman" w:cs="Times New Roman"/>
          <w:sz w:val="24"/>
          <w:szCs w:val="24"/>
        </w:rPr>
        <w:t xml:space="preserve"> and improve their communication skills.</w:t>
      </w:r>
    </w:p>
    <w:p w:rsidR="00F625B3" w:rsidRDefault="00F625B3">
      <w:pPr>
        <w:jc w:val="center"/>
      </w:pPr>
    </w:p>
    <w:p w:rsidR="00F625B3" w:rsidRDefault="00E03F27">
      <w:r>
        <w:br w:type="page"/>
      </w:r>
    </w:p>
    <w:p w:rsidR="00F625B3" w:rsidRDefault="00F625B3">
      <w:pPr>
        <w:spacing w:line="240" w:lineRule="auto"/>
      </w:pPr>
    </w:p>
    <w:p w:rsidR="00F625B3" w:rsidRDefault="00F625B3">
      <w:pPr>
        <w:spacing w:line="240" w:lineRule="auto"/>
        <w:ind w:firstLine="720"/>
      </w:pPr>
    </w:p>
    <w:p w:rsidR="00F625B3" w:rsidRDefault="00F625B3">
      <w:pPr>
        <w:spacing w:line="240" w:lineRule="auto"/>
        <w:ind w:firstLine="720"/>
      </w:pPr>
    </w:p>
    <w:p w:rsidR="00F625B3" w:rsidRDefault="00F625B3">
      <w:pPr>
        <w:spacing w:line="240" w:lineRule="auto"/>
      </w:pPr>
    </w:p>
    <w:p w:rsidR="00F625B3" w:rsidRDefault="00F625B3">
      <w:pPr>
        <w:spacing w:line="240" w:lineRule="auto"/>
        <w:jc w:val="center"/>
      </w:pPr>
    </w:p>
    <w:p w:rsidR="00F625B3" w:rsidRDefault="00F625B3">
      <w:pPr>
        <w:spacing w:line="240" w:lineRule="auto"/>
        <w:jc w:val="center"/>
      </w:pPr>
    </w:p>
    <w:p w:rsidR="00F625B3" w:rsidRDefault="00E03F27">
      <w:pPr>
        <w:widowControl w:val="0"/>
        <w:spacing w:line="240" w:lineRule="auto"/>
        <w:ind w:right="-15" w:firstLine="720"/>
        <w:jc w:val="center"/>
      </w:pPr>
      <w:r>
        <w:rPr>
          <w:rFonts w:ascii="Times New Roman" w:eastAsia="Times New Roman" w:hAnsi="Times New Roman" w:cs="Times New Roman"/>
          <w:sz w:val="24"/>
          <w:szCs w:val="24"/>
        </w:rPr>
        <w:t>APPENDIX A</w:t>
      </w:r>
    </w:p>
    <w:p w:rsidR="00F625B3" w:rsidRDefault="00F625B3">
      <w:pPr>
        <w:widowControl w:val="0"/>
        <w:spacing w:line="240" w:lineRule="auto"/>
        <w:ind w:right="-15" w:firstLine="720"/>
        <w:jc w:val="center"/>
      </w:pPr>
    </w:p>
    <w:p w:rsidR="00F625B3" w:rsidRDefault="00E03F27">
      <w:r>
        <w:rPr>
          <w:noProof/>
        </w:rPr>
        <w:drawing>
          <wp:inline distT="114300" distB="114300" distL="114300" distR="114300">
            <wp:extent cx="5943600" cy="6337300"/>
            <wp:effectExtent l="0" t="0" r="0" b="0"/>
            <wp:docPr id="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4"/>
                    <a:srcRect/>
                    <a:stretch>
                      <a:fillRect/>
                    </a:stretch>
                  </pic:blipFill>
                  <pic:spPr>
                    <a:xfrm>
                      <a:off x="0" y="0"/>
                      <a:ext cx="5943600" cy="6337300"/>
                    </a:xfrm>
                    <a:prstGeom prst="rect">
                      <a:avLst/>
                    </a:prstGeom>
                    <a:ln/>
                  </pic:spPr>
                </pic:pic>
              </a:graphicData>
            </a:graphic>
          </wp:inline>
        </w:drawing>
      </w:r>
      <w:r>
        <w:br w:type="page"/>
      </w:r>
    </w:p>
    <w:p w:rsidR="00F625B3" w:rsidRDefault="00F625B3">
      <w:pPr>
        <w:widowControl w:val="0"/>
        <w:spacing w:line="240" w:lineRule="auto"/>
        <w:ind w:right="-15" w:firstLine="720"/>
      </w:pPr>
    </w:p>
    <w:p w:rsidR="00F625B3" w:rsidRDefault="00E03F27">
      <w:pPr>
        <w:widowControl w:val="0"/>
        <w:spacing w:line="240" w:lineRule="auto"/>
        <w:ind w:right="-15" w:firstLine="720"/>
        <w:jc w:val="center"/>
      </w:pPr>
      <w:r>
        <w:rPr>
          <w:rFonts w:ascii="Times New Roman" w:eastAsia="Times New Roman" w:hAnsi="Times New Roman" w:cs="Times New Roman"/>
          <w:sz w:val="24"/>
          <w:szCs w:val="24"/>
        </w:rPr>
        <w:t>APPENDIX B</w:t>
      </w:r>
    </w:p>
    <w:p w:rsidR="00F625B3" w:rsidRDefault="00F625B3">
      <w:pPr>
        <w:widowControl w:val="0"/>
        <w:spacing w:line="240" w:lineRule="auto"/>
        <w:ind w:right="-15" w:firstLine="720"/>
        <w:jc w:val="center"/>
      </w:pPr>
    </w:p>
    <w:p w:rsidR="00F625B3" w:rsidRDefault="00E03F27">
      <w:r>
        <w:rPr>
          <w:noProof/>
        </w:rPr>
        <w:drawing>
          <wp:inline distT="114300" distB="114300" distL="114300" distR="114300">
            <wp:extent cx="5705475" cy="7686675"/>
            <wp:effectExtent l="0" t="0" r="0" b="0"/>
            <wp:docPr id="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
                    <a:srcRect/>
                    <a:stretch>
                      <a:fillRect/>
                    </a:stretch>
                  </pic:blipFill>
                  <pic:spPr>
                    <a:xfrm>
                      <a:off x="0" y="0"/>
                      <a:ext cx="5705475" cy="7686675"/>
                    </a:xfrm>
                    <a:prstGeom prst="rect">
                      <a:avLst/>
                    </a:prstGeom>
                    <a:ln/>
                  </pic:spPr>
                </pic:pic>
              </a:graphicData>
            </a:graphic>
          </wp:inline>
        </w:drawing>
      </w:r>
      <w:r>
        <w:br w:type="page"/>
      </w:r>
    </w:p>
    <w:p w:rsidR="00F625B3" w:rsidRDefault="00F625B3">
      <w:pPr>
        <w:widowControl w:val="0"/>
        <w:spacing w:line="240" w:lineRule="auto"/>
        <w:ind w:right="-15" w:firstLine="720"/>
        <w:jc w:val="center"/>
      </w:pPr>
    </w:p>
    <w:p w:rsidR="00F625B3" w:rsidRDefault="00E03F27">
      <w:pPr>
        <w:widowControl w:val="0"/>
        <w:spacing w:line="240" w:lineRule="auto"/>
        <w:ind w:right="-15" w:firstLine="720"/>
        <w:jc w:val="center"/>
      </w:pPr>
      <w:r>
        <w:rPr>
          <w:rFonts w:ascii="Times New Roman" w:eastAsia="Times New Roman" w:hAnsi="Times New Roman" w:cs="Times New Roman"/>
          <w:sz w:val="24"/>
          <w:szCs w:val="24"/>
        </w:rPr>
        <w:t>APPENDIX C</w:t>
      </w:r>
    </w:p>
    <w:p w:rsidR="00F625B3" w:rsidRDefault="00F625B3">
      <w:pPr>
        <w:widowControl w:val="0"/>
        <w:spacing w:line="240" w:lineRule="auto"/>
        <w:ind w:right="-15" w:firstLine="720"/>
        <w:jc w:val="center"/>
      </w:pPr>
    </w:p>
    <w:tbl>
      <w:tblPr>
        <w:tblStyle w:val="a4"/>
        <w:tblW w:w="10470"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80"/>
        <w:gridCol w:w="1455"/>
        <w:gridCol w:w="1155"/>
        <w:gridCol w:w="1380"/>
      </w:tblGrid>
      <w:tr w:rsidR="00F625B3">
        <w:trPr>
          <w:trHeight w:val="440"/>
        </w:trPr>
        <w:tc>
          <w:tcPr>
            <w:tcW w:w="10470" w:type="dxa"/>
            <w:gridSpan w:val="4"/>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b/>
              </w:rPr>
              <w:t>Tech Tip Evaluation Form</w:t>
            </w:r>
          </w:p>
          <w:p w:rsidR="00F625B3" w:rsidRDefault="00E03F27">
            <w:pPr>
              <w:widowControl w:val="0"/>
              <w:spacing w:line="240" w:lineRule="auto"/>
              <w:jc w:val="center"/>
            </w:pPr>
            <w:r>
              <w:rPr>
                <w:rFonts w:ascii="Times New Roman" w:eastAsia="Times New Roman" w:hAnsi="Times New Roman" w:cs="Times New Roman"/>
              </w:rPr>
              <w:t>To be submitted via Google Drive folder with Tech Tip at least one week before date of Tech Tip</w:t>
            </w:r>
          </w:p>
        </w:tc>
      </w:tr>
      <w:tr w:rsidR="00F625B3">
        <w:trPr>
          <w:trHeight w:val="440"/>
        </w:trPr>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 xml:space="preserve">Tech Tip Topic: </w:t>
            </w:r>
          </w:p>
        </w:tc>
        <w:tc>
          <w:tcPr>
            <w:tcW w:w="3990" w:type="dxa"/>
            <w:gridSpan w:val="3"/>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iTeam Tech Name:</w:t>
            </w:r>
          </w:p>
        </w:tc>
      </w:tr>
      <w:tr w:rsidR="00F625B3">
        <w:tc>
          <w:tcPr>
            <w:tcW w:w="10470" w:type="dxa"/>
            <w:gridSpan w:val="4"/>
            <w:shd w:val="clear" w:color="auto" w:fill="B7B7B7"/>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i/>
                <w:sz w:val="20"/>
                <w:szCs w:val="20"/>
              </w:rPr>
              <w:t xml:space="preserve">Evaluate each item below on a scale of 1-5 with 5 being the best.  Tech Tips must be resubmitted until the scores are at least a 4 in all areas.  The Tech Tip must have a 5 for ISTE </w:t>
            </w:r>
            <w:proofErr w:type="gramStart"/>
            <w:r>
              <w:rPr>
                <w:rFonts w:ascii="Times New Roman" w:eastAsia="Times New Roman" w:hAnsi="Times New Roman" w:cs="Times New Roman"/>
                <w:i/>
                <w:sz w:val="20"/>
                <w:szCs w:val="20"/>
              </w:rPr>
              <w:t>6  and</w:t>
            </w:r>
            <w:proofErr w:type="gramEnd"/>
            <w:r>
              <w:rPr>
                <w:rFonts w:ascii="Times New Roman" w:eastAsia="Times New Roman" w:hAnsi="Times New Roman" w:cs="Times New Roman"/>
                <w:i/>
                <w:sz w:val="20"/>
                <w:szCs w:val="20"/>
              </w:rPr>
              <w:t xml:space="preserve"> Mechanics before it will be published on the school website and sha</w:t>
            </w:r>
            <w:r>
              <w:rPr>
                <w:rFonts w:ascii="Times New Roman" w:eastAsia="Times New Roman" w:hAnsi="Times New Roman" w:cs="Times New Roman"/>
                <w:i/>
                <w:sz w:val="20"/>
                <w:szCs w:val="20"/>
              </w:rPr>
              <w:t>red with student body.</w:t>
            </w:r>
          </w:p>
        </w:tc>
      </w:tr>
      <w:tr w:rsidR="00F625B3">
        <w:tc>
          <w:tcPr>
            <w:tcW w:w="6480" w:type="dxa"/>
            <w:tcMar>
              <w:top w:w="100" w:type="dxa"/>
              <w:left w:w="100" w:type="dxa"/>
              <w:bottom w:w="100" w:type="dxa"/>
              <w:right w:w="100" w:type="dxa"/>
            </w:tcMar>
          </w:tcPr>
          <w:p w:rsidR="00F625B3" w:rsidRDefault="00F625B3">
            <w:pPr>
              <w:widowControl w:val="0"/>
              <w:spacing w:line="240" w:lineRule="auto"/>
            </w:pPr>
          </w:p>
        </w:tc>
        <w:tc>
          <w:tcPr>
            <w:tcW w:w="145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iTeam Tech Score</w:t>
            </w:r>
          </w:p>
        </w:tc>
        <w:tc>
          <w:tcPr>
            <w:tcW w:w="115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 xml:space="preserve">DIS </w:t>
            </w:r>
          </w:p>
          <w:p w:rsidR="00F625B3" w:rsidRDefault="00E03F27">
            <w:pPr>
              <w:widowControl w:val="0"/>
              <w:spacing w:line="240" w:lineRule="auto"/>
              <w:jc w:val="center"/>
            </w:pPr>
            <w:r>
              <w:rPr>
                <w:rFonts w:ascii="Times New Roman" w:eastAsia="Times New Roman" w:hAnsi="Times New Roman" w:cs="Times New Roman"/>
              </w:rPr>
              <w:t>Score</w:t>
            </w:r>
          </w:p>
        </w:tc>
        <w:tc>
          <w:tcPr>
            <w:tcW w:w="138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 xml:space="preserve">TCP </w:t>
            </w:r>
          </w:p>
          <w:p w:rsidR="00F625B3" w:rsidRDefault="00E03F27">
            <w:pPr>
              <w:widowControl w:val="0"/>
              <w:spacing w:line="240" w:lineRule="auto"/>
              <w:jc w:val="center"/>
            </w:pPr>
            <w:r>
              <w:rPr>
                <w:rFonts w:ascii="Times New Roman" w:eastAsia="Times New Roman" w:hAnsi="Times New Roman" w:cs="Times New Roman"/>
              </w:rPr>
              <w:t>Score</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1.  Creativity and innovation</w:t>
            </w:r>
          </w:p>
          <w:p w:rsidR="00F625B3" w:rsidRDefault="00E03F27">
            <w:pPr>
              <w:widowControl w:val="0"/>
              <w:numPr>
                <w:ilvl w:val="0"/>
                <w:numId w:val="6"/>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original work; creative</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2.  Communication and collaboration</w:t>
            </w:r>
          </w:p>
          <w:p w:rsidR="00F625B3" w:rsidRDefault="00E03F27">
            <w:pPr>
              <w:widowControl w:val="0"/>
              <w:numPr>
                <w:ilvl w:val="0"/>
                <w:numId w:val="8"/>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presents information clearly and in a visually appealing and neat manner</w:t>
            </w:r>
          </w:p>
          <w:p w:rsidR="00F625B3" w:rsidRDefault="00E03F27">
            <w:pPr>
              <w:widowControl w:val="0"/>
              <w:numPr>
                <w:ilvl w:val="0"/>
                <w:numId w:val="8"/>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includes clear screenshots and/or simple graphics</w:t>
            </w:r>
          </w:p>
          <w:p w:rsidR="00F625B3" w:rsidRDefault="00E03F27">
            <w:pPr>
              <w:widowControl w:val="0"/>
              <w:numPr>
                <w:ilvl w:val="0"/>
                <w:numId w:val="8"/>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uses concise and specific language</w:t>
            </w:r>
          </w:p>
          <w:p w:rsidR="00F625B3" w:rsidRDefault="00E03F27">
            <w:pPr>
              <w:widowControl w:val="0"/>
              <w:numPr>
                <w:ilvl w:val="0"/>
                <w:numId w:val="8"/>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sets up the tip in clear order/sequence</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3.  Research and information fluency</w:t>
            </w:r>
          </w:p>
          <w:p w:rsidR="00F625B3" w:rsidRDefault="00E03F27">
            <w:pPr>
              <w:widowControl w:val="0"/>
              <w:numPr>
                <w:ilvl w:val="0"/>
                <w:numId w:val="2"/>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gathered appropriate information</w:t>
            </w:r>
          </w:p>
          <w:p w:rsidR="00F625B3" w:rsidRDefault="00E03F27">
            <w:pPr>
              <w:widowControl w:val="0"/>
              <w:numPr>
                <w:ilvl w:val="0"/>
                <w:numId w:val="2"/>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chose appropriate tool/app to address student needs</w:t>
            </w:r>
          </w:p>
          <w:p w:rsidR="00F625B3" w:rsidRDefault="00E03F27">
            <w:pPr>
              <w:widowControl w:val="0"/>
              <w:numPr>
                <w:ilvl w:val="0"/>
                <w:numId w:val="2"/>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cites sources used</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4. Critical thinking, problem solving, and decision making</w:t>
            </w:r>
          </w:p>
          <w:p w:rsidR="00F625B3" w:rsidRDefault="00E03F27">
            <w:pPr>
              <w:widowControl w:val="0"/>
              <w:numPr>
                <w:ilvl w:val="0"/>
                <w:numId w:val="7"/>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addresses previously identified need(s)</w:t>
            </w:r>
          </w:p>
          <w:p w:rsidR="00F625B3" w:rsidRDefault="00E03F27">
            <w:pPr>
              <w:widowControl w:val="0"/>
              <w:numPr>
                <w:ilvl w:val="0"/>
                <w:numId w:val="7"/>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considers multiple perspectives and student needs</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5.  Digital citizenship</w:t>
            </w:r>
          </w:p>
          <w:p w:rsidR="00F625B3" w:rsidRDefault="00E03F27">
            <w:pPr>
              <w:widowControl w:val="0"/>
              <w:numPr>
                <w:ilvl w:val="0"/>
                <w:numId w:val="3"/>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“advocate and practice safe, legal, and responsible use of information and technology”</w:t>
            </w:r>
          </w:p>
          <w:p w:rsidR="00F625B3" w:rsidRDefault="00E03F27">
            <w:pPr>
              <w:widowControl w:val="0"/>
              <w:numPr>
                <w:ilvl w:val="0"/>
                <w:numId w:val="3"/>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“exhibit a positive attitude toward using technology”</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ISTE 6.  Technology operations and concepts</w:t>
            </w:r>
          </w:p>
          <w:p w:rsidR="00F625B3" w:rsidRDefault="00E03F27">
            <w:pPr>
              <w:widowControl w:val="0"/>
              <w:numPr>
                <w:ilvl w:val="0"/>
                <w:numId w:val="16"/>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information is accurate</w:t>
            </w:r>
          </w:p>
          <w:p w:rsidR="00F625B3" w:rsidRDefault="00E03F27">
            <w:pPr>
              <w:widowControl w:val="0"/>
              <w:numPr>
                <w:ilvl w:val="0"/>
                <w:numId w:val="16"/>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information meets identified need(s)</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Mechanics</w:t>
            </w:r>
          </w:p>
          <w:p w:rsidR="00F625B3" w:rsidRDefault="00E03F27">
            <w:pPr>
              <w:widowControl w:val="0"/>
              <w:numPr>
                <w:ilvl w:val="0"/>
                <w:numId w:val="10"/>
              </w:numPr>
              <w:spacing w:line="240" w:lineRule="auto"/>
              <w:ind w:hanging="360"/>
              <w:contextualSpacing/>
              <w:rPr>
                <w:rFonts w:ascii="Times New Roman" w:eastAsia="Times New Roman" w:hAnsi="Times New Roman" w:cs="Times New Roman"/>
              </w:rPr>
            </w:pPr>
            <w:r>
              <w:rPr>
                <w:rFonts w:ascii="Times New Roman" w:eastAsia="Times New Roman" w:hAnsi="Times New Roman" w:cs="Times New Roman"/>
              </w:rPr>
              <w:t>free of grammatical errors; no spelling errors</w:t>
            </w:r>
          </w:p>
        </w:tc>
        <w:tc>
          <w:tcPr>
            <w:tcW w:w="14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155"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c>
          <w:tcPr>
            <w:tcW w:w="1380" w:type="dxa"/>
            <w:tcMar>
              <w:top w:w="100" w:type="dxa"/>
              <w:left w:w="100" w:type="dxa"/>
              <w:bottom w:w="100" w:type="dxa"/>
              <w:right w:w="100" w:type="dxa"/>
            </w:tcMar>
          </w:tcPr>
          <w:p w:rsidR="00F625B3" w:rsidRDefault="00F625B3">
            <w:pPr>
              <w:widowControl w:val="0"/>
              <w:spacing w:line="240" w:lineRule="auto"/>
              <w:jc w:val="center"/>
            </w:pPr>
          </w:p>
          <w:p w:rsidR="00F625B3" w:rsidRDefault="00E03F27">
            <w:pPr>
              <w:widowControl w:val="0"/>
              <w:spacing w:line="240" w:lineRule="auto"/>
              <w:jc w:val="center"/>
            </w:pPr>
            <w:r>
              <w:rPr>
                <w:rFonts w:ascii="Times New Roman" w:eastAsia="Times New Roman" w:hAnsi="Times New Roman" w:cs="Times New Roman"/>
              </w:rPr>
              <w:t>/5</w:t>
            </w:r>
          </w:p>
        </w:tc>
      </w:tr>
      <w:tr w:rsidR="00F625B3">
        <w:tc>
          <w:tcPr>
            <w:tcW w:w="6480" w:type="dxa"/>
            <w:tcMar>
              <w:top w:w="100" w:type="dxa"/>
              <w:left w:w="100" w:type="dxa"/>
              <w:bottom w:w="100" w:type="dxa"/>
              <w:right w:w="100" w:type="dxa"/>
            </w:tcMar>
          </w:tcPr>
          <w:p w:rsidR="00F625B3" w:rsidRDefault="00E03F27">
            <w:pPr>
              <w:widowControl w:val="0"/>
              <w:spacing w:line="240" w:lineRule="auto"/>
              <w:jc w:val="right"/>
            </w:pPr>
            <w:r>
              <w:rPr>
                <w:rFonts w:ascii="Times New Roman" w:eastAsia="Times New Roman" w:hAnsi="Times New Roman" w:cs="Times New Roman"/>
              </w:rPr>
              <w:t>Total score:</w:t>
            </w:r>
          </w:p>
        </w:tc>
        <w:tc>
          <w:tcPr>
            <w:tcW w:w="145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/35</w:t>
            </w:r>
          </w:p>
        </w:tc>
        <w:tc>
          <w:tcPr>
            <w:tcW w:w="1155"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/35</w:t>
            </w:r>
          </w:p>
        </w:tc>
        <w:tc>
          <w:tcPr>
            <w:tcW w:w="1380" w:type="dxa"/>
            <w:tcMar>
              <w:top w:w="100" w:type="dxa"/>
              <w:left w:w="100" w:type="dxa"/>
              <w:bottom w:w="100" w:type="dxa"/>
              <w:right w:w="100" w:type="dxa"/>
            </w:tcMar>
          </w:tcPr>
          <w:p w:rsidR="00F625B3" w:rsidRDefault="00E03F27">
            <w:pPr>
              <w:widowControl w:val="0"/>
              <w:spacing w:line="240" w:lineRule="auto"/>
              <w:jc w:val="center"/>
            </w:pPr>
            <w:r>
              <w:rPr>
                <w:rFonts w:ascii="Times New Roman" w:eastAsia="Times New Roman" w:hAnsi="Times New Roman" w:cs="Times New Roman"/>
              </w:rPr>
              <w:t>/35</w:t>
            </w:r>
          </w:p>
        </w:tc>
      </w:tr>
      <w:tr w:rsidR="00F625B3">
        <w:trPr>
          <w:trHeight w:val="440"/>
        </w:trPr>
        <w:tc>
          <w:tcPr>
            <w:tcW w:w="10470" w:type="dxa"/>
            <w:gridSpan w:val="4"/>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Comments or suggestions from DIS:</w:t>
            </w:r>
          </w:p>
          <w:p w:rsidR="00F625B3" w:rsidRDefault="00F625B3">
            <w:pPr>
              <w:widowControl w:val="0"/>
              <w:spacing w:line="240" w:lineRule="auto"/>
            </w:pPr>
          </w:p>
        </w:tc>
      </w:tr>
      <w:tr w:rsidR="00F625B3">
        <w:trPr>
          <w:trHeight w:val="600"/>
        </w:trPr>
        <w:tc>
          <w:tcPr>
            <w:tcW w:w="10470" w:type="dxa"/>
            <w:gridSpan w:val="4"/>
            <w:tcMar>
              <w:top w:w="100" w:type="dxa"/>
              <w:left w:w="100" w:type="dxa"/>
              <w:bottom w:w="100" w:type="dxa"/>
              <w:right w:w="100" w:type="dxa"/>
            </w:tcMar>
          </w:tcPr>
          <w:p w:rsidR="00F625B3" w:rsidRDefault="00E03F27">
            <w:pPr>
              <w:widowControl w:val="0"/>
              <w:spacing w:line="240" w:lineRule="auto"/>
            </w:pPr>
            <w:r>
              <w:rPr>
                <w:rFonts w:ascii="Times New Roman" w:eastAsia="Times New Roman" w:hAnsi="Times New Roman" w:cs="Times New Roman"/>
              </w:rPr>
              <w:t>Comments or suggestions from TCP:</w:t>
            </w:r>
          </w:p>
          <w:p w:rsidR="00F625B3" w:rsidRDefault="00F625B3">
            <w:pPr>
              <w:widowControl w:val="0"/>
              <w:spacing w:line="240" w:lineRule="auto"/>
            </w:pPr>
          </w:p>
        </w:tc>
      </w:tr>
    </w:tbl>
    <w:p w:rsidR="00F625B3" w:rsidRDefault="00F625B3">
      <w:pPr>
        <w:widowControl w:val="0"/>
        <w:spacing w:line="240" w:lineRule="auto"/>
        <w:ind w:right="-15"/>
      </w:pPr>
    </w:p>
    <w:p w:rsidR="008A73F3" w:rsidRDefault="008A73F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F625B3" w:rsidRDefault="00E03F27">
      <w:pPr>
        <w:spacing w:line="240" w:lineRule="auto"/>
        <w:jc w:val="center"/>
      </w:pPr>
      <w:r>
        <w:rPr>
          <w:rFonts w:ascii="Times New Roman" w:eastAsia="Times New Roman" w:hAnsi="Times New Roman" w:cs="Times New Roman"/>
          <w:sz w:val="24"/>
          <w:szCs w:val="24"/>
        </w:rPr>
        <w:lastRenderedPageBreak/>
        <w:t>APPENDIX D</w:t>
      </w:r>
    </w:p>
    <w:p w:rsidR="00F625B3" w:rsidRDefault="00F625B3">
      <w:pPr>
        <w:spacing w:line="240" w:lineRule="auto"/>
        <w:jc w:val="center"/>
      </w:pPr>
    </w:p>
    <w:p w:rsidR="00F625B3" w:rsidRDefault="00E03F27">
      <w:pPr>
        <w:widowControl w:val="0"/>
        <w:spacing w:line="240" w:lineRule="auto"/>
        <w:ind w:right="-15"/>
      </w:pPr>
      <w:r>
        <w:rPr>
          <w:noProof/>
        </w:rPr>
        <w:drawing>
          <wp:inline distT="114300" distB="114300" distL="114300" distR="114300">
            <wp:extent cx="3966633" cy="5340214"/>
            <wp:effectExtent l="0" t="0" r="0" b="0"/>
            <wp:docPr id="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
                    <a:srcRect/>
                    <a:stretch>
                      <a:fillRect/>
                    </a:stretch>
                  </pic:blipFill>
                  <pic:spPr>
                    <a:xfrm>
                      <a:off x="0" y="0"/>
                      <a:ext cx="3966633" cy="5340214"/>
                    </a:xfrm>
                    <a:prstGeom prst="rect">
                      <a:avLst/>
                    </a:prstGeom>
                    <a:ln/>
                  </pic:spPr>
                </pic:pic>
              </a:graphicData>
            </a:graphic>
          </wp:inline>
        </w:drawing>
      </w:r>
    </w:p>
    <w:p w:rsidR="00F625B3" w:rsidRDefault="00E03F27">
      <w:r>
        <w:rPr>
          <w:noProof/>
        </w:rPr>
        <w:drawing>
          <wp:inline distT="114300" distB="114300" distL="114300" distR="114300">
            <wp:extent cx="3914775" cy="3124835"/>
            <wp:effectExtent l="0" t="0" r="0" b="0"/>
            <wp:docPr id="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rcRect b="24408"/>
                    <a:stretch>
                      <a:fillRect/>
                    </a:stretch>
                  </pic:blipFill>
                  <pic:spPr>
                    <a:xfrm>
                      <a:off x="0" y="0"/>
                      <a:ext cx="3914775" cy="3124835"/>
                    </a:xfrm>
                    <a:prstGeom prst="rect">
                      <a:avLst/>
                    </a:prstGeom>
                    <a:ln/>
                  </pic:spPr>
                </pic:pic>
              </a:graphicData>
            </a:graphic>
          </wp:inline>
        </w:drawing>
      </w:r>
      <w:r>
        <w:br w:type="page"/>
      </w:r>
    </w:p>
    <w:p w:rsidR="00F625B3" w:rsidRDefault="00F625B3">
      <w:pPr>
        <w:widowControl w:val="0"/>
        <w:spacing w:line="240" w:lineRule="auto"/>
        <w:ind w:right="-15"/>
      </w:pPr>
    </w:p>
    <w:p w:rsidR="00F625B3" w:rsidRDefault="00F625B3">
      <w:pPr>
        <w:spacing w:line="240" w:lineRule="auto"/>
      </w:pPr>
    </w:p>
    <w:p w:rsidR="00F625B3" w:rsidRDefault="00E03F27">
      <w:pPr>
        <w:spacing w:line="240" w:lineRule="auto"/>
        <w:jc w:val="center"/>
      </w:pPr>
      <w:r>
        <w:rPr>
          <w:rFonts w:ascii="Times New Roman" w:eastAsia="Times New Roman" w:hAnsi="Times New Roman" w:cs="Times New Roman"/>
          <w:sz w:val="24"/>
          <w:szCs w:val="24"/>
        </w:rPr>
        <w:t>APPENDIX E</w:t>
      </w:r>
    </w:p>
    <w:p w:rsidR="00F625B3" w:rsidRDefault="00F625B3">
      <w:pPr>
        <w:spacing w:line="240" w:lineRule="auto"/>
        <w:jc w:val="center"/>
      </w:pPr>
    </w:p>
    <w:p w:rsidR="00F625B3" w:rsidRDefault="00E03F27">
      <w:pPr>
        <w:widowControl w:val="0"/>
        <w:spacing w:line="240" w:lineRule="auto"/>
        <w:ind w:right="-15"/>
        <w:jc w:val="center"/>
      </w:pPr>
      <w:r>
        <w:rPr>
          <w:rFonts w:ascii="Times New Roman" w:eastAsia="Times New Roman" w:hAnsi="Times New Roman" w:cs="Times New Roman"/>
          <w:sz w:val="24"/>
          <w:szCs w:val="24"/>
        </w:rPr>
        <w:t xml:space="preserve"> iTeam Tech Self-Reflection</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sz w:val="24"/>
          <w:szCs w:val="24"/>
        </w:rPr>
        <w:t>Please answer the following questions thoroughly and honestly. We do not expect anyone to be perfect or to always know the answer.  Honest reflection will help us continue to grow and learn as individuals and as a team. We will</w:t>
      </w:r>
      <w:r>
        <w:rPr>
          <w:rFonts w:ascii="Times New Roman" w:eastAsia="Times New Roman" w:hAnsi="Times New Roman" w:cs="Times New Roman"/>
          <w:sz w:val="24"/>
          <w:szCs w:val="24"/>
        </w:rPr>
        <w:t xml:space="preserve"> use them as a basis for our end of year conference.  </w:t>
      </w:r>
    </w:p>
    <w:p w:rsidR="00F625B3" w:rsidRDefault="00E03F27">
      <w:pPr>
        <w:widowControl w:val="0"/>
        <w:spacing w:line="240" w:lineRule="auto"/>
        <w:ind w:right="-15"/>
      </w:pPr>
      <w:r>
        <w:rPr>
          <w:rFonts w:ascii="Times New Roman" w:eastAsia="Times New Roman" w:hAnsi="Times New Roman" w:cs="Times New Roman"/>
          <w:sz w:val="24"/>
          <w:szCs w:val="24"/>
        </w:rPr>
        <w:t xml:space="preserve">  </w:t>
      </w:r>
    </w:p>
    <w:p w:rsidR="00F625B3" w:rsidRDefault="00F625B3">
      <w:pPr>
        <w:widowControl w:val="0"/>
        <w:spacing w:line="240" w:lineRule="auto"/>
        <w:ind w:right="-15"/>
      </w:pPr>
    </w:p>
    <w:p w:rsidR="00F625B3" w:rsidRDefault="00E03F27">
      <w:pPr>
        <w:widowControl w:val="0"/>
        <w:spacing w:line="240" w:lineRule="auto"/>
        <w:ind w:right="-15"/>
      </w:pPr>
      <w:r>
        <w:rPr>
          <w:rFonts w:ascii="Times New Roman" w:eastAsia="Times New Roman" w:hAnsi="Times New Roman" w:cs="Times New Roman"/>
          <w:sz w:val="24"/>
          <w:szCs w:val="24"/>
        </w:rPr>
        <w:t>Answer questions on a separate sheet:</w:t>
      </w: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member of the iTeam, please share one specific example of how you have collaborated with another iTeam Tech?  </w:t>
      </w:r>
      <w:proofErr w:type="gramStart"/>
      <w:r>
        <w:rPr>
          <w:rFonts w:ascii="Times New Roman" w:eastAsia="Times New Roman" w:hAnsi="Times New Roman" w:cs="Times New Roman"/>
          <w:sz w:val="24"/>
          <w:szCs w:val="24"/>
        </w:rPr>
        <w:t>with</w:t>
      </w:r>
      <w:proofErr w:type="gramEnd"/>
      <w:r>
        <w:rPr>
          <w:rFonts w:ascii="Times New Roman" w:eastAsia="Times New Roman" w:hAnsi="Times New Roman" w:cs="Times New Roman"/>
          <w:sz w:val="24"/>
          <w:szCs w:val="24"/>
        </w:rPr>
        <w:t xml:space="preserve"> a DFHS staff member?</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As a member of th</w:t>
      </w:r>
      <w:r>
        <w:rPr>
          <w:rFonts w:ascii="Times New Roman" w:eastAsia="Times New Roman" w:hAnsi="Times New Roman" w:cs="Times New Roman"/>
          <w:sz w:val="24"/>
          <w:szCs w:val="24"/>
        </w:rPr>
        <w:t>e iTeam, please share one specific example of a problem you solved?</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What did think is your biggest strength as a member of the iTeam?</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What is one area where you feel like you could improve?</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your favorite part of being an iTeam Tech?</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t</w:t>
      </w:r>
      <w:r>
        <w:rPr>
          <w:rFonts w:ascii="Times New Roman" w:eastAsia="Times New Roman" w:hAnsi="Times New Roman" w:cs="Times New Roman"/>
          <w:sz w:val="24"/>
          <w:szCs w:val="24"/>
        </w:rPr>
        <w:t>he biggest challenge working at iCare?</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In evaluating your Tech Tip, what was the strength(s) of your Tip?  Any weaknesses?</w:t>
      </w:r>
    </w:p>
    <w:p w:rsidR="00F625B3" w:rsidRDefault="00F625B3">
      <w:pPr>
        <w:widowControl w:val="0"/>
        <w:spacing w:line="240" w:lineRule="auto"/>
        <w:ind w:right="-15"/>
      </w:pPr>
    </w:p>
    <w:p w:rsidR="00F625B3" w:rsidRDefault="00E03F27">
      <w:pPr>
        <w:widowControl w:val="0"/>
        <w:numPr>
          <w:ilvl w:val="0"/>
          <w:numId w:val="12"/>
        </w:numPr>
        <w:spacing w:line="240" w:lineRule="auto"/>
        <w:ind w:right="-15" w:hanging="360"/>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What would you like to see change in the iTeam process for next year?</w:t>
      </w:r>
    </w:p>
    <w:p w:rsidR="00F625B3" w:rsidRDefault="00F625B3">
      <w:pPr>
        <w:widowControl w:val="0"/>
        <w:spacing w:line="240" w:lineRule="auto"/>
        <w:ind w:right="-15"/>
      </w:pPr>
    </w:p>
    <w:p w:rsidR="00F625B3" w:rsidRDefault="00E03F27">
      <w:r>
        <w:rPr>
          <w:rFonts w:ascii="Times New Roman" w:eastAsia="Times New Roman" w:hAnsi="Times New Roman" w:cs="Times New Roman"/>
          <w:sz w:val="24"/>
          <w:szCs w:val="24"/>
        </w:rPr>
        <w:t>Any other comments, reflections about your work as an iTeam Tech?</w:t>
      </w:r>
      <w:r>
        <w:br w:type="page"/>
      </w:r>
    </w:p>
    <w:p w:rsidR="00F625B3" w:rsidRDefault="00E03F27">
      <w:pPr>
        <w:spacing w:line="240" w:lineRule="auto"/>
        <w:jc w:val="center"/>
      </w:pPr>
      <w:r>
        <w:rPr>
          <w:rFonts w:ascii="Times New Roman" w:eastAsia="Times New Roman" w:hAnsi="Times New Roman" w:cs="Times New Roman"/>
          <w:sz w:val="24"/>
          <w:szCs w:val="24"/>
        </w:rPr>
        <w:lastRenderedPageBreak/>
        <w:t>APPENDIX F</w:t>
      </w:r>
    </w:p>
    <w:p w:rsidR="00F625B3" w:rsidRDefault="00F625B3">
      <w:pPr>
        <w:spacing w:line="240" w:lineRule="auto"/>
        <w:jc w:val="center"/>
      </w:pPr>
    </w:p>
    <w:p w:rsidR="00F625B3" w:rsidRDefault="00E03F27">
      <w:pPr>
        <w:spacing w:line="240" w:lineRule="auto"/>
      </w:pPr>
      <w:r>
        <w:rPr>
          <w:noProof/>
        </w:rPr>
        <w:drawing>
          <wp:inline distT="114300" distB="114300" distL="114300" distR="114300">
            <wp:extent cx="5800725" cy="6562725"/>
            <wp:effectExtent l="0" t="0" r="0" b="0"/>
            <wp:docPr id="1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8"/>
                    <a:srcRect/>
                    <a:stretch>
                      <a:fillRect/>
                    </a:stretch>
                  </pic:blipFill>
                  <pic:spPr>
                    <a:xfrm>
                      <a:off x="0" y="0"/>
                      <a:ext cx="5800725" cy="6562725"/>
                    </a:xfrm>
                    <a:prstGeom prst="rect">
                      <a:avLst/>
                    </a:prstGeom>
                    <a:ln/>
                  </pic:spPr>
                </pic:pic>
              </a:graphicData>
            </a:graphic>
          </wp:inline>
        </w:drawing>
      </w:r>
    </w:p>
    <w:p w:rsidR="00F625B3" w:rsidRDefault="00F625B3">
      <w:pPr>
        <w:spacing w:line="240" w:lineRule="auto"/>
      </w:pP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continued</w:t>
      </w:r>
      <w:proofErr w:type="gramEnd"/>
      <w:r>
        <w:rPr>
          <w:rFonts w:ascii="Times New Roman" w:eastAsia="Times New Roman" w:hAnsi="Times New Roman" w:cs="Times New Roman"/>
          <w:sz w:val="24"/>
          <w:szCs w:val="24"/>
        </w:rPr>
        <w:t xml:space="preserve"> on next page)  </w:t>
      </w:r>
    </w:p>
    <w:p w:rsidR="00F625B3" w:rsidRDefault="00E03F27">
      <w:r>
        <w:br w:type="page"/>
      </w:r>
    </w:p>
    <w:p w:rsidR="00F625B3" w:rsidRDefault="00E03F27">
      <w:pPr>
        <w:spacing w:line="240" w:lineRule="auto"/>
      </w:pPr>
      <w:r>
        <w:rPr>
          <w:noProof/>
        </w:rPr>
        <w:lastRenderedPageBreak/>
        <w:drawing>
          <wp:inline distT="114300" distB="114300" distL="114300" distR="114300">
            <wp:extent cx="5848350" cy="7962900"/>
            <wp:effectExtent l="0" t="0" r="0" b="0"/>
            <wp:docPr id="1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9"/>
                    <a:srcRect/>
                    <a:stretch>
                      <a:fillRect/>
                    </a:stretch>
                  </pic:blipFill>
                  <pic:spPr>
                    <a:xfrm>
                      <a:off x="0" y="0"/>
                      <a:ext cx="5848350" cy="7962900"/>
                    </a:xfrm>
                    <a:prstGeom prst="rect">
                      <a:avLst/>
                    </a:prstGeom>
                    <a:ln/>
                  </pic:spPr>
                </pic:pic>
              </a:graphicData>
            </a:graphic>
          </wp:inline>
        </w:drawing>
      </w:r>
    </w:p>
    <w:p w:rsidR="00F625B3" w:rsidRDefault="00F625B3">
      <w:pPr>
        <w:spacing w:line="240" w:lineRule="auto"/>
        <w:jc w:val="center"/>
      </w:pPr>
    </w:p>
    <w:p w:rsidR="00F625B3" w:rsidRDefault="00E03F27">
      <w:r>
        <w:br w:type="page"/>
      </w:r>
    </w:p>
    <w:p w:rsidR="00F625B3" w:rsidRDefault="00F625B3">
      <w:pPr>
        <w:spacing w:line="240" w:lineRule="auto"/>
        <w:jc w:val="center"/>
      </w:pPr>
    </w:p>
    <w:p w:rsidR="00F625B3" w:rsidRDefault="00E03F27">
      <w:pPr>
        <w:spacing w:line="240" w:lineRule="auto"/>
        <w:jc w:val="center"/>
      </w:pPr>
      <w:r>
        <w:rPr>
          <w:rFonts w:ascii="Times New Roman" w:eastAsia="Times New Roman" w:hAnsi="Times New Roman" w:cs="Times New Roman"/>
          <w:sz w:val="24"/>
          <w:szCs w:val="24"/>
        </w:rPr>
        <w:t>APPENDIX G</w:t>
      </w:r>
    </w:p>
    <w:p w:rsidR="00F625B3" w:rsidRDefault="00F625B3">
      <w:pPr>
        <w:spacing w:line="240" w:lineRule="auto"/>
      </w:pPr>
    </w:p>
    <w:p w:rsidR="00F625B3" w:rsidRDefault="00E03F27">
      <w:pPr>
        <w:spacing w:line="240" w:lineRule="auto"/>
      </w:pPr>
      <w:r>
        <w:rPr>
          <w:noProof/>
        </w:rPr>
        <w:drawing>
          <wp:inline distT="114300" distB="114300" distL="114300" distR="114300">
            <wp:extent cx="5734050" cy="7709973"/>
            <wp:effectExtent l="0" t="0" r="0" b="0"/>
            <wp:docPr id="1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0"/>
                    <a:srcRect/>
                    <a:stretch>
                      <a:fillRect/>
                    </a:stretch>
                  </pic:blipFill>
                  <pic:spPr>
                    <a:xfrm>
                      <a:off x="0" y="0"/>
                      <a:ext cx="5734050" cy="7709973"/>
                    </a:xfrm>
                    <a:prstGeom prst="rect">
                      <a:avLst/>
                    </a:prstGeom>
                    <a:ln/>
                  </pic:spPr>
                </pic:pic>
              </a:graphicData>
            </a:graphic>
          </wp:inline>
        </w:drawing>
      </w:r>
    </w:p>
    <w:p w:rsidR="00F625B3" w:rsidRDefault="00F625B3">
      <w:pPr>
        <w:spacing w:line="240" w:lineRule="auto"/>
      </w:pPr>
    </w:p>
    <w:p w:rsidR="00F625B3" w:rsidRDefault="00E03F27">
      <w:pPr>
        <w:spacing w:line="240" w:lineRule="auto"/>
      </w:pP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continued</w:t>
      </w:r>
      <w:proofErr w:type="gramEnd"/>
      <w:r>
        <w:rPr>
          <w:rFonts w:ascii="Times New Roman" w:eastAsia="Times New Roman" w:hAnsi="Times New Roman" w:cs="Times New Roman"/>
          <w:sz w:val="24"/>
          <w:szCs w:val="24"/>
        </w:rPr>
        <w:t xml:space="preserve"> on next page)</w:t>
      </w:r>
    </w:p>
    <w:p w:rsidR="00F625B3" w:rsidRDefault="00E03F27">
      <w:pPr>
        <w:spacing w:line="240" w:lineRule="auto"/>
      </w:pPr>
      <w:r>
        <w:rPr>
          <w:noProof/>
        </w:rPr>
        <w:lastRenderedPageBreak/>
        <w:drawing>
          <wp:inline distT="114300" distB="114300" distL="114300" distR="114300">
            <wp:extent cx="6252633" cy="7189439"/>
            <wp:effectExtent l="0" t="0" r="0" b="0"/>
            <wp:docPr id="1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1"/>
                    <a:srcRect/>
                    <a:stretch>
                      <a:fillRect/>
                    </a:stretch>
                  </pic:blipFill>
                  <pic:spPr>
                    <a:xfrm>
                      <a:off x="0" y="0"/>
                      <a:ext cx="6252633" cy="7189439"/>
                    </a:xfrm>
                    <a:prstGeom prst="rect">
                      <a:avLst/>
                    </a:prstGeom>
                    <a:ln/>
                  </pic:spPr>
                </pic:pic>
              </a:graphicData>
            </a:graphic>
          </wp:inline>
        </w:drawing>
      </w:r>
    </w:p>
    <w:p w:rsidR="00F625B3" w:rsidRDefault="00F625B3">
      <w:pPr>
        <w:spacing w:line="240" w:lineRule="auto"/>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F625B3" w:rsidRDefault="00F625B3">
      <w:pPr>
        <w:spacing w:line="240" w:lineRule="auto"/>
        <w:jc w:val="center"/>
      </w:pPr>
    </w:p>
    <w:p w:rsidR="008A73F3" w:rsidRDefault="008A73F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F625B3" w:rsidRDefault="00E03F27">
      <w:pPr>
        <w:spacing w:line="240" w:lineRule="auto"/>
        <w:jc w:val="center"/>
      </w:pPr>
      <w:r>
        <w:rPr>
          <w:rFonts w:ascii="Times New Roman" w:eastAsia="Times New Roman" w:hAnsi="Times New Roman" w:cs="Times New Roman"/>
          <w:sz w:val="24"/>
          <w:szCs w:val="24"/>
        </w:rPr>
        <w:lastRenderedPageBreak/>
        <w:t>APPENDIX H</w:t>
      </w:r>
    </w:p>
    <w:p w:rsidR="00F625B3" w:rsidRDefault="00E03F27">
      <w:pPr>
        <w:spacing w:line="240" w:lineRule="auto"/>
        <w:jc w:val="center"/>
      </w:pPr>
      <w:r>
        <w:rPr>
          <w:noProof/>
        </w:rPr>
        <w:drawing>
          <wp:inline distT="114300" distB="114300" distL="114300" distR="114300">
            <wp:extent cx="5128243" cy="6417310"/>
            <wp:effectExtent l="0" t="0" r="0" b="0"/>
            <wp:docPr id="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a:stretch>
                      <a:fillRect/>
                    </a:stretch>
                  </pic:blipFill>
                  <pic:spPr>
                    <a:xfrm>
                      <a:off x="0" y="0"/>
                      <a:ext cx="5128243" cy="6417310"/>
                    </a:xfrm>
                    <a:prstGeom prst="rect">
                      <a:avLst/>
                    </a:prstGeom>
                    <a:ln/>
                  </pic:spPr>
                </pic:pic>
              </a:graphicData>
            </a:graphic>
          </wp:inline>
        </w:drawing>
      </w:r>
    </w:p>
    <w:p w:rsidR="00F625B3" w:rsidRDefault="00E03F27">
      <w:pPr>
        <w:spacing w:line="240" w:lineRule="auto"/>
      </w:pPr>
      <w:r>
        <w:rPr>
          <w:rFonts w:ascii="Times New Roman" w:eastAsia="Times New Roman" w:hAnsi="Times New Roman" w:cs="Times New Roman"/>
          <w:sz w:val="24"/>
          <w:szCs w:val="24"/>
        </w:rPr>
        <w:t xml:space="preserve">             </w:t>
      </w:r>
      <w:r>
        <w:rPr>
          <w:noProof/>
        </w:rPr>
        <w:drawing>
          <wp:inline distT="114300" distB="114300" distL="114300" distR="114300">
            <wp:extent cx="4688417" cy="2164576"/>
            <wp:effectExtent l="0" t="0" r="0" b="0"/>
            <wp:docPr id="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4688417" cy="2164576"/>
                    </a:xfrm>
                    <a:prstGeom prst="rect">
                      <a:avLst/>
                    </a:prstGeom>
                    <a:ln/>
                  </pic:spPr>
                </pic:pic>
              </a:graphicData>
            </a:graphic>
          </wp:inline>
        </w:drawing>
      </w:r>
    </w:p>
    <w:p w:rsidR="00F625B3" w:rsidRDefault="00F625B3">
      <w:pPr>
        <w:spacing w:line="240" w:lineRule="auto"/>
      </w:pPr>
    </w:p>
    <w:p w:rsidR="00F625B3" w:rsidRDefault="00E03F27">
      <w:pPr>
        <w:spacing w:line="240" w:lineRule="auto"/>
        <w:jc w:val="center"/>
      </w:pPr>
      <w:r>
        <w:rPr>
          <w:rFonts w:ascii="Times New Roman" w:eastAsia="Times New Roman" w:hAnsi="Times New Roman" w:cs="Times New Roman"/>
          <w:sz w:val="24"/>
          <w:szCs w:val="24"/>
        </w:rPr>
        <w:lastRenderedPageBreak/>
        <w:t>APPENDIX I</w:t>
      </w:r>
    </w:p>
    <w:p w:rsidR="00F625B3" w:rsidRDefault="00E03F27">
      <w:pPr>
        <w:spacing w:line="240" w:lineRule="auto"/>
      </w:pPr>
      <w:r>
        <w:rPr>
          <w:noProof/>
        </w:rPr>
        <w:drawing>
          <wp:inline distT="114300" distB="114300" distL="114300" distR="114300">
            <wp:extent cx="5546881" cy="7852410"/>
            <wp:effectExtent l="0" t="0" r="0" b="0"/>
            <wp:docPr id="8" name="image24.jpg" descr="iTeam Grant Letter English.jpg"/>
            <wp:cNvGraphicFramePr/>
            <a:graphic xmlns:a="http://schemas.openxmlformats.org/drawingml/2006/main">
              <a:graphicData uri="http://schemas.openxmlformats.org/drawingml/2006/picture">
                <pic:pic xmlns:pic="http://schemas.openxmlformats.org/drawingml/2006/picture">
                  <pic:nvPicPr>
                    <pic:cNvPr id="0" name="image24.jpg" descr="iTeam Grant Letter English.jpg"/>
                    <pic:cNvPicPr preferRelativeResize="0"/>
                  </pic:nvPicPr>
                  <pic:blipFill>
                    <a:blip r:embed="rId24"/>
                    <a:srcRect l="8966"/>
                    <a:stretch>
                      <a:fillRect/>
                    </a:stretch>
                  </pic:blipFill>
                  <pic:spPr>
                    <a:xfrm>
                      <a:off x="0" y="0"/>
                      <a:ext cx="5546881" cy="7852410"/>
                    </a:xfrm>
                    <a:prstGeom prst="rect">
                      <a:avLst/>
                    </a:prstGeom>
                    <a:ln/>
                  </pic:spPr>
                </pic:pic>
              </a:graphicData>
            </a:graphic>
          </wp:inline>
        </w:drawing>
      </w:r>
    </w:p>
    <w:p w:rsidR="00F625B3" w:rsidRDefault="00F625B3">
      <w:pPr>
        <w:spacing w:line="240" w:lineRule="auto"/>
      </w:pPr>
    </w:p>
    <w:p w:rsidR="00F625B3" w:rsidRDefault="00F625B3">
      <w:pPr>
        <w:spacing w:line="240" w:lineRule="auto"/>
      </w:pPr>
    </w:p>
    <w:p w:rsidR="00F625B3" w:rsidRDefault="00F625B3">
      <w:pPr>
        <w:spacing w:line="240" w:lineRule="auto"/>
      </w:pPr>
    </w:p>
    <w:p w:rsidR="008A73F3" w:rsidRDefault="008A73F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F625B3" w:rsidRDefault="00E03F27">
      <w:pPr>
        <w:spacing w:line="240" w:lineRule="auto"/>
        <w:jc w:val="center"/>
      </w:pPr>
      <w:r>
        <w:rPr>
          <w:rFonts w:ascii="Times New Roman" w:eastAsia="Times New Roman" w:hAnsi="Times New Roman" w:cs="Times New Roman"/>
          <w:sz w:val="24"/>
          <w:szCs w:val="24"/>
        </w:rPr>
        <w:lastRenderedPageBreak/>
        <w:t>APPENDIX J</w:t>
      </w:r>
    </w:p>
    <w:p w:rsidR="00F625B3" w:rsidRDefault="00E03F27">
      <w:pPr>
        <w:spacing w:line="240" w:lineRule="auto"/>
      </w:pPr>
      <w:r>
        <w:rPr>
          <w:noProof/>
        </w:rPr>
        <w:drawing>
          <wp:inline distT="114300" distB="114300" distL="114300" distR="114300">
            <wp:extent cx="6151792" cy="8500110"/>
            <wp:effectExtent l="0" t="0" r="0" b="0"/>
            <wp:docPr id="9" name="image25.jpg" descr="iTeam Support Letter Newman.jpg"/>
            <wp:cNvGraphicFramePr/>
            <a:graphic xmlns:a="http://schemas.openxmlformats.org/drawingml/2006/main">
              <a:graphicData uri="http://schemas.openxmlformats.org/drawingml/2006/picture">
                <pic:pic xmlns:pic="http://schemas.openxmlformats.org/drawingml/2006/picture">
                  <pic:nvPicPr>
                    <pic:cNvPr id="0" name="image25.jpg" descr="iTeam Support Letter Newman.jpg"/>
                    <pic:cNvPicPr preferRelativeResize="0"/>
                  </pic:nvPicPr>
                  <pic:blipFill>
                    <a:blip r:embed="rId25"/>
                    <a:srcRect l="10288" t="1944" r="2339" b="4399"/>
                    <a:stretch>
                      <a:fillRect/>
                    </a:stretch>
                  </pic:blipFill>
                  <pic:spPr>
                    <a:xfrm>
                      <a:off x="0" y="0"/>
                      <a:ext cx="6151792" cy="8500110"/>
                    </a:xfrm>
                    <a:prstGeom prst="rect">
                      <a:avLst/>
                    </a:prstGeom>
                    <a:ln/>
                  </pic:spPr>
                </pic:pic>
              </a:graphicData>
            </a:graphic>
          </wp:inline>
        </w:drawing>
      </w:r>
    </w:p>
    <w:p w:rsidR="00F625B3" w:rsidRDefault="00F625B3">
      <w:pPr>
        <w:spacing w:line="240" w:lineRule="auto"/>
      </w:pPr>
    </w:p>
    <w:p w:rsidR="00F625B3" w:rsidRDefault="00E03F27">
      <w:pPr>
        <w:spacing w:line="240" w:lineRule="auto"/>
        <w:jc w:val="center"/>
      </w:pPr>
      <w:r>
        <w:rPr>
          <w:rFonts w:ascii="Times New Roman" w:eastAsia="Times New Roman" w:hAnsi="Times New Roman" w:cs="Times New Roman"/>
          <w:sz w:val="24"/>
          <w:szCs w:val="24"/>
        </w:rPr>
        <w:lastRenderedPageBreak/>
        <w:t>APPENDIX K</w:t>
      </w:r>
    </w:p>
    <w:p w:rsidR="00F625B3" w:rsidRDefault="00E03F27">
      <w:pPr>
        <w:spacing w:line="240" w:lineRule="auto"/>
        <w:ind w:left="-444"/>
      </w:pPr>
      <w:r>
        <w:rPr>
          <w:noProof/>
        </w:rPr>
        <w:drawing>
          <wp:inline distT="114300" distB="114300" distL="114300" distR="114300">
            <wp:extent cx="6463665" cy="8481112"/>
            <wp:effectExtent l="0" t="0" r="0" b="0"/>
            <wp:docPr id="1" name="image17.png" descr="Week4AplinResume.docx.png"/>
            <wp:cNvGraphicFramePr/>
            <a:graphic xmlns:a="http://schemas.openxmlformats.org/drawingml/2006/main">
              <a:graphicData uri="http://schemas.openxmlformats.org/drawingml/2006/picture">
                <pic:pic xmlns:pic="http://schemas.openxmlformats.org/drawingml/2006/picture">
                  <pic:nvPicPr>
                    <pic:cNvPr id="0" name="image17.png" descr="Week4AplinResume.docx.png"/>
                    <pic:cNvPicPr preferRelativeResize="0"/>
                  </pic:nvPicPr>
                  <pic:blipFill>
                    <a:blip r:embed="rId26"/>
                    <a:srcRect l="4262" t="1930" r="4105" b="5299"/>
                    <a:stretch>
                      <a:fillRect/>
                    </a:stretch>
                  </pic:blipFill>
                  <pic:spPr>
                    <a:xfrm>
                      <a:off x="0" y="0"/>
                      <a:ext cx="6463665" cy="8481112"/>
                    </a:xfrm>
                    <a:prstGeom prst="rect">
                      <a:avLst/>
                    </a:prstGeom>
                    <a:ln/>
                  </pic:spPr>
                </pic:pic>
              </a:graphicData>
            </a:graphic>
          </wp:inline>
        </w:drawing>
      </w:r>
    </w:p>
    <w:p w:rsidR="00F625B3" w:rsidRDefault="00F625B3">
      <w:pPr>
        <w:spacing w:line="240" w:lineRule="auto"/>
        <w:ind w:left="-444"/>
      </w:pPr>
    </w:p>
    <w:p w:rsidR="00F625B3" w:rsidRDefault="00E03F27">
      <w:pPr>
        <w:spacing w:line="240" w:lineRule="auto"/>
        <w:ind w:left="-444"/>
        <w:jc w:val="center"/>
      </w:pPr>
      <w:r>
        <w:rPr>
          <w:rFonts w:ascii="Times New Roman" w:eastAsia="Times New Roman" w:hAnsi="Times New Roman" w:cs="Times New Roman"/>
          <w:sz w:val="24"/>
          <w:szCs w:val="24"/>
        </w:rPr>
        <w:lastRenderedPageBreak/>
        <w:t>APPENDIX L</w:t>
      </w:r>
    </w:p>
    <w:p w:rsidR="00F625B3" w:rsidRDefault="00E03F27">
      <w:pPr>
        <w:spacing w:line="240" w:lineRule="auto"/>
        <w:ind w:left="-540"/>
      </w:pPr>
      <w:r>
        <w:rPr>
          <w:noProof/>
        </w:rPr>
        <w:drawing>
          <wp:inline distT="114300" distB="114300" distL="114300" distR="114300">
            <wp:extent cx="6272864" cy="8292465"/>
            <wp:effectExtent l="0" t="0" r="0" b="0"/>
            <wp:docPr id="14" name="image30.png" descr="Lindlerresume.png"/>
            <wp:cNvGraphicFramePr/>
            <a:graphic xmlns:a="http://schemas.openxmlformats.org/drawingml/2006/main">
              <a:graphicData uri="http://schemas.openxmlformats.org/drawingml/2006/picture">
                <pic:pic xmlns:pic="http://schemas.openxmlformats.org/drawingml/2006/picture">
                  <pic:nvPicPr>
                    <pic:cNvPr id="0" name="image30.png" descr="Lindlerresume.png"/>
                    <pic:cNvPicPr preferRelativeResize="0"/>
                  </pic:nvPicPr>
                  <pic:blipFill>
                    <a:blip r:embed="rId27"/>
                    <a:srcRect l="4549" t="2287" r="5094" b="5608"/>
                    <a:stretch>
                      <a:fillRect/>
                    </a:stretch>
                  </pic:blipFill>
                  <pic:spPr>
                    <a:xfrm>
                      <a:off x="0" y="0"/>
                      <a:ext cx="6272864" cy="8292465"/>
                    </a:xfrm>
                    <a:prstGeom prst="rect">
                      <a:avLst/>
                    </a:prstGeom>
                    <a:ln/>
                  </pic:spPr>
                </pic:pic>
              </a:graphicData>
            </a:graphic>
          </wp:inline>
        </w:drawing>
      </w:r>
    </w:p>
    <w:p w:rsidR="00F625B3" w:rsidRDefault="00F625B3">
      <w:pPr>
        <w:spacing w:line="240" w:lineRule="auto"/>
      </w:pPr>
    </w:p>
    <w:p w:rsidR="00F625B3" w:rsidRDefault="00F625B3">
      <w:pPr>
        <w:spacing w:line="240" w:lineRule="auto"/>
        <w:ind w:firstLine="720"/>
      </w:pPr>
    </w:p>
    <w:p w:rsidR="00F625B3" w:rsidRDefault="00F625B3"/>
    <w:p w:rsidR="008A73F3" w:rsidRDefault="008A73F3">
      <w:pPr>
        <w:jc w:val="center"/>
        <w:rPr>
          <w:rFonts w:ascii="Times New Roman" w:eastAsia="Times New Roman" w:hAnsi="Times New Roman" w:cs="Times New Roman"/>
          <w:sz w:val="24"/>
          <w:szCs w:val="24"/>
        </w:rPr>
      </w:pPr>
    </w:p>
    <w:p w:rsidR="00F625B3" w:rsidRDefault="00E03F27">
      <w:pPr>
        <w:jc w:val="center"/>
      </w:pPr>
      <w:r>
        <w:rPr>
          <w:rFonts w:ascii="Times New Roman" w:eastAsia="Times New Roman" w:hAnsi="Times New Roman" w:cs="Times New Roman"/>
          <w:sz w:val="24"/>
          <w:szCs w:val="24"/>
        </w:rPr>
        <w:t>References</w:t>
      </w:r>
    </w:p>
    <w:p w:rsidR="00F625B3" w:rsidRDefault="00F625B3">
      <w:pPr>
        <w:jc w:val="center"/>
      </w:pPr>
    </w:p>
    <w:p w:rsidR="008A73F3" w:rsidRDefault="008A73F3">
      <w:pPr>
        <w:jc w:val="center"/>
      </w:pPr>
    </w:p>
    <w:p w:rsidR="00F625B3" w:rsidRDefault="00E03F27" w:rsidP="008A73F3">
      <w:pPr>
        <w:spacing w:line="360" w:lineRule="auto"/>
        <w:ind w:left="720" w:hanging="720"/>
      </w:pPr>
      <w:proofErr w:type="gramStart"/>
      <w:r>
        <w:rPr>
          <w:rFonts w:ascii="Times New Roman" w:eastAsia="Times New Roman" w:hAnsi="Times New Roman" w:cs="Times New Roman"/>
          <w:sz w:val="24"/>
          <w:szCs w:val="24"/>
        </w:rPr>
        <w:t>Dutch Fork High School.</w:t>
      </w:r>
      <w:proofErr w:type="gramEnd"/>
      <w:r>
        <w:rPr>
          <w:rFonts w:ascii="Times New Roman" w:eastAsia="Times New Roman" w:hAnsi="Times New Roman" w:cs="Times New Roman"/>
          <w:sz w:val="24"/>
          <w:szCs w:val="24"/>
        </w:rPr>
        <w:t xml:space="preserve"> (2015). </w:t>
      </w:r>
      <w:proofErr w:type="gramStart"/>
      <w:r>
        <w:rPr>
          <w:rFonts w:ascii="Times New Roman" w:eastAsia="Times New Roman" w:hAnsi="Times New Roman" w:cs="Times New Roman"/>
          <w:sz w:val="24"/>
          <w:szCs w:val="24"/>
        </w:rPr>
        <w:t>About</w:t>
      </w:r>
      <w:proofErr w:type="gramEnd"/>
      <w:r>
        <w:rPr>
          <w:rFonts w:ascii="Times New Roman" w:eastAsia="Times New Roman" w:hAnsi="Times New Roman" w:cs="Times New Roman"/>
          <w:sz w:val="24"/>
          <w:szCs w:val="24"/>
        </w:rPr>
        <w:t xml:space="preserve"> our school. Retrieved September 1, 2015, from </w:t>
      </w:r>
      <w:hyperlink r:id="rId28">
        <w:r>
          <w:rPr>
            <w:rFonts w:ascii="Times New Roman" w:eastAsia="Times New Roman" w:hAnsi="Times New Roman" w:cs="Times New Roman"/>
            <w:color w:val="1155CC"/>
            <w:sz w:val="24"/>
            <w:szCs w:val="24"/>
            <w:u w:val="single"/>
          </w:rPr>
          <w:t>http://www.lexrich5.org/DutchForkHS.cfm?subpage=169</w:t>
        </w:r>
      </w:hyperlink>
    </w:p>
    <w:p w:rsidR="00F625B3" w:rsidRDefault="00E03F27" w:rsidP="008A73F3">
      <w:pPr>
        <w:spacing w:line="360" w:lineRule="auto"/>
      </w:pPr>
      <w:proofErr w:type="gramStart"/>
      <w:r>
        <w:rPr>
          <w:rFonts w:ascii="Times New Roman" w:eastAsia="Times New Roman" w:hAnsi="Times New Roman" w:cs="Times New Roman"/>
          <w:sz w:val="24"/>
          <w:szCs w:val="24"/>
        </w:rPr>
        <w:t>EdTech.</w:t>
      </w:r>
      <w:proofErr w:type="gramEnd"/>
      <w:r>
        <w:rPr>
          <w:rFonts w:ascii="Times New Roman" w:eastAsia="Times New Roman" w:hAnsi="Times New Roman" w:cs="Times New Roman"/>
          <w:sz w:val="24"/>
          <w:szCs w:val="24"/>
        </w:rPr>
        <w:t xml:space="preserve"> (2015). TIPS Awards. Retrieved September 10, 2015, from</w:t>
      </w:r>
      <w:r>
        <w:rPr>
          <w:rFonts w:ascii="Times New Roman" w:eastAsia="Times New Roman" w:hAnsi="Times New Roman" w:cs="Times New Roman"/>
          <w:sz w:val="24"/>
          <w:szCs w:val="24"/>
        </w:rPr>
        <w:tab/>
      </w:r>
    </w:p>
    <w:p w:rsidR="00F625B3" w:rsidRDefault="00E03F27" w:rsidP="008A73F3">
      <w:pPr>
        <w:spacing w:line="360" w:lineRule="auto"/>
        <w:ind w:left="1440" w:hanging="720"/>
      </w:pPr>
      <w:hyperlink r:id="rId29">
        <w:r>
          <w:rPr>
            <w:rFonts w:ascii="Times New Roman" w:eastAsia="Times New Roman" w:hAnsi="Times New Roman" w:cs="Times New Roman"/>
            <w:color w:val="1155CC"/>
            <w:sz w:val="24"/>
            <w:szCs w:val="24"/>
            <w:u w:val="single"/>
          </w:rPr>
          <w:t>http://edtech.scaet.org/?page_id=64</w:t>
        </w:r>
      </w:hyperlink>
    </w:p>
    <w:p w:rsidR="00F625B3" w:rsidRDefault="00E03F27" w:rsidP="008A73F3">
      <w:pPr>
        <w:spacing w:line="360" w:lineRule="auto"/>
        <w:ind w:left="720" w:hanging="720"/>
      </w:pPr>
      <w:proofErr w:type="gramStart"/>
      <w:r>
        <w:rPr>
          <w:rFonts w:ascii="Times New Roman" w:eastAsia="Times New Roman" w:hAnsi="Times New Roman" w:cs="Times New Roman"/>
          <w:sz w:val="24"/>
          <w:szCs w:val="24"/>
        </w:rPr>
        <w:t>Follett School Solutions.</w:t>
      </w:r>
      <w:proofErr w:type="gramEnd"/>
      <w:r>
        <w:rPr>
          <w:rFonts w:ascii="Times New Roman" w:eastAsia="Times New Roman" w:hAnsi="Times New Roman" w:cs="Times New Roman"/>
          <w:sz w:val="24"/>
          <w:szCs w:val="24"/>
        </w:rPr>
        <w:t xml:space="preserve"> (2015, September 4). </w:t>
      </w:r>
      <w:proofErr w:type="gramStart"/>
      <w:r>
        <w:rPr>
          <w:rFonts w:ascii="Times New Roman" w:eastAsia="Times New Roman" w:hAnsi="Times New Roman" w:cs="Times New Roman"/>
          <w:sz w:val="24"/>
          <w:szCs w:val="24"/>
        </w:rPr>
        <w:t>IPads at DFHS.</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Retrieved September 4, 2015.</w:t>
      </w:r>
      <w:proofErr w:type="gramEnd"/>
    </w:p>
    <w:p w:rsidR="00F625B3" w:rsidRDefault="00E03F27" w:rsidP="008A73F3">
      <w:pPr>
        <w:spacing w:line="360" w:lineRule="auto"/>
        <w:ind w:left="720" w:hanging="720"/>
      </w:pPr>
      <w:proofErr w:type="gramStart"/>
      <w:r>
        <w:rPr>
          <w:rFonts w:ascii="Times New Roman" w:eastAsia="Times New Roman" w:hAnsi="Times New Roman" w:cs="Times New Roman"/>
          <w:sz w:val="24"/>
          <w:szCs w:val="24"/>
        </w:rPr>
        <w:t>Generatio</w:t>
      </w:r>
      <w:r>
        <w:rPr>
          <w:rFonts w:ascii="Times New Roman" w:eastAsia="Times New Roman" w:hAnsi="Times New Roman" w:cs="Times New Roman"/>
          <w:sz w:val="24"/>
          <w:szCs w:val="24"/>
        </w:rPr>
        <w:t>n YES.</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(2015). GenYES 1:1 - Generation YES.</w:t>
      </w:r>
      <w:proofErr w:type="gramEnd"/>
      <w:r>
        <w:rPr>
          <w:rFonts w:ascii="Times New Roman" w:eastAsia="Times New Roman" w:hAnsi="Times New Roman" w:cs="Times New Roman"/>
          <w:sz w:val="24"/>
          <w:szCs w:val="24"/>
        </w:rPr>
        <w:t xml:space="preserve"> Retrieved August 22, 2015, from </w:t>
      </w:r>
      <w:hyperlink r:id="rId30">
        <w:r>
          <w:rPr>
            <w:rFonts w:ascii="Times New Roman" w:eastAsia="Times New Roman" w:hAnsi="Times New Roman" w:cs="Times New Roman"/>
            <w:color w:val="1155CC"/>
            <w:sz w:val="24"/>
            <w:szCs w:val="24"/>
            <w:u w:val="single"/>
          </w:rPr>
          <w:t>http://www.genyes.org/programs/genyes-1:1</w:t>
        </w:r>
      </w:hyperlink>
      <w:r>
        <w:rPr>
          <w:rFonts w:ascii="Times New Roman" w:eastAsia="Times New Roman" w:hAnsi="Times New Roman" w:cs="Times New Roman"/>
          <w:sz w:val="24"/>
          <w:szCs w:val="24"/>
        </w:rPr>
        <w:t xml:space="preserve"> </w:t>
      </w:r>
    </w:p>
    <w:p w:rsidR="00F625B3" w:rsidRDefault="00E03F27" w:rsidP="008A73F3">
      <w:pPr>
        <w:spacing w:line="360" w:lineRule="auto"/>
        <w:ind w:left="720" w:hanging="720"/>
      </w:pPr>
      <w:proofErr w:type="gramStart"/>
      <w:r>
        <w:rPr>
          <w:rFonts w:ascii="Times New Roman" w:eastAsia="Times New Roman" w:hAnsi="Times New Roman" w:cs="Times New Roman"/>
          <w:sz w:val="24"/>
          <w:szCs w:val="24"/>
        </w:rPr>
        <w:t>International Society for Technology in Education.</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(2007). ISTE Standards fo</w:t>
      </w:r>
      <w:r>
        <w:rPr>
          <w:rFonts w:ascii="Times New Roman" w:eastAsia="Times New Roman" w:hAnsi="Times New Roman" w:cs="Times New Roman"/>
          <w:sz w:val="24"/>
          <w:szCs w:val="24"/>
        </w:rPr>
        <w:t>r Students.</w:t>
      </w:r>
      <w:proofErr w:type="gramEnd"/>
      <w:r>
        <w:rPr>
          <w:rFonts w:ascii="Times New Roman" w:eastAsia="Times New Roman" w:hAnsi="Times New Roman" w:cs="Times New Roman"/>
          <w:sz w:val="24"/>
          <w:szCs w:val="24"/>
        </w:rPr>
        <w:t xml:space="preserve"> Retrieved August 28, 2015, from </w:t>
      </w:r>
      <w:hyperlink r:id="rId31">
        <w:r>
          <w:rPr>
            <w:rFonts w:ascii="Times New Roman" w:eastAsia="Times New Roman" w:hAnsi="Times New Roman" w:cs="Times New Roman"/>
            <w:color w:val="1155CC"/>
            <w:sz w:val="24"/>
            <w:szCs w:val="24"/>
            <w:u w:val="single"/>
          </w:rPr>
          <w:t>http://www.iste.org/standards/ISTE-standards/standards-for-students</w:t>
        </w:r>
      </w:hyperlink>
      <w:r>
        <w:rPr>
          <w:rFonts w:ascii="Times New Roman" w:eastAsia="Times New Roman" w:hAnsi="Times New Roman" w:cs="Times New Roman"/>
          <w:sz w:val="24"/>
          <w:szCs w:val="24"/>
        </w:rPr>
        <w:t xml:space="preserve"> </w:t>
      </w:r>
    </w:p>
    <w:p w:rsidR="00F625B3" w:rsidRDefault="00E03F27" w:rsidP="008A73F3">
      <w:pPr>
        <w:spacing w:line="360" w:lineRule="auto"/>
        <w:ind w:left="720" w:hanging="720"/>
      </w:pPr>
      <w:proofErr w:type="gramStart"/>
      <w:r>
        <w:rPr>
          <w:rFonts w:ascii="Times New Roman" w:eastAsia="Times New Roman" w:hAnsi="Times New Roman" w:cs="Times New Roman"/>
          <w:sz w:val="24"/>
          <w:szCs w:val="24"/>
        </w:rPr>
        <w:t>Lexington Richland School District Five.</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(2015). IFive P</w:t>
      </w:r>
      <w:r>
        <w:rPr>
          <w:rFonts w:ascii="Times New Roman" w:eastAsia="Times New Roman" w:hAnsi="Times New Roman" w:cs="Times New Roman"/>
          <w:sz w:val="24"/>
          <w:szCs w:val="24"/>
        </w:rPr>
        <w:t>roject.</w:t>
      </w:r>
      <w:proofErr w:type="gramEnd"/>
      <w:r>
        <w:rPr>
          <w:rFonts w:ascii="Times New Roman" w:eastAsia="Times New Roman" w:hAnsi="Times New Roman" w:cs="Times New Roman"/>
          <w:sz w:val="24"/>
          <w:szCs w:val="24"/>
        </w:rPr>
        <w:t xml:space="preserve"> Retrieved August 30, 2015, from </w:t>
      </w:r>
      <w:hyperlink r:id="rId32">
        <w:r>
          <w:rPr>
            <w:rFonts w:ascii="Times New Roman" w:eastAsia="Times New Roman" w:hAnsi="Times New Roman" w:cs="Times New Roman"/>
            <w:color w:val="1155CC"/>
            <w:sz w:val="24"/>
            <w:szCs w:val="24"/>
            <w:u w:val="single"/>
          </w:rPr>
          <w:t>https://sites.google.com/a/lexrich5.org/ifive-project/</w:t>
        </w:r>
      </w:hyperlink>
      <w:r>
        <w:rPr>
          <w:rFonts w:ascii="Times New Roman" w:eastAsia="Times New Roman" w:hAnsi="Times New Roman" w:cs="Times New Roman"/>
          <w:sz w:val="24"/>
          <w:szCs w:val="24"/>
        </w:rPr>
        <w:t xml:space="preserve"> </w:t>
      </w:r>
    </w:p>
    <w:p w:rsidR="00F625B3" w:rsidRDefault="00E03F27" w:rsidP="008A73F3">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Mid-Carolina </w:t>
      </w:r>
      <w:proofErr w:type="spellStart"/>
      <w:r>
        <w:rPr>
          <w:rFonts w:ascii="Times New Roman" w:eastAsia="Times New Roman" w:hAnsi="Times New Roman" w:cs="Times New Roman"/>
          <w:sz w:val="24"/>
          <w:szCs w:val="24"/>
        </w:rPr>
        <w:t>Electic</w:t>
      </w:r>
      <w:proofErr w:type="spellEnd"/>
      <w:r>
        <w:rPr>
          <w:rFonts w:ascii="Times New Roman" w:eastAsia="Times New Roman" w:hAnsi="Times New Roman" w:cs="Times New Roman"/>
          <w:sz w:val="24"/>
          <w:szCs w:val="24"/>
        </w:rPr>
        <w:t xml:space="preserve"> Cooperative, Inc. (2015). </w:t>
      </w:r>
      <w:proofErr w:type="gramStart"/>
      <w:r>
        <w:rPr>
          <w:rFonts w:ascii="Times New Roman" w:eastAsia="Times New Roman" w:hAnsi="Times New Roman" w:cs="Times New Roman"/>
          <w:sz w:val="24"/>
          <w:szCs w:val="24"/>
        </w:rPr>
        <w:t>Bright Ideas.</w:t>
      </w:r>
      <w:proofErr w:type="gramEnd"/>
      <w:r>
        <w:rPr>
          <w:rFonts w:ascii="Times New Roman" w:eastAsia="Times New Roman" w:hAnsi="Times New Roman" w:cs="Times New Roman"/>
          <w:sz w:val="24"/>
          <w:szCs w:val="24"/>
        </w:rPr>
        <w:t xml:space="preserve"> Retrieved September 12, 2</w:t>
      </w:r>
      <w:r>
        <w:rPr>
          <w:rFonts w:ascii="Times New Roman" w:eastAsia="Times New Roman" w:hAnsi="Times New Roman" w:cs="Times New Roman"/>
          <w:sz w:val="24"/>
          <w:szCs w:val="24"/>
        </w:rPr>
        <w:t xml:space="preserve">015, </w:t>
      </w:r>
    </w:p>
    <w:p w:rsidR="00F625B3" w:rsidRDefault="00E03F27" w:rsidP="008A73F3">
      <w:pPr>
        <w:spacing w:line="360" w:lineRule="auto"/>
        <w:ind w:firstLine="720"/>
      </w:pPr>
      <w:proofErr w:type="gramStart"/>
      <w:r>
        <w:rPr>
          <w:rFonts w:ascii="Times New Roman" w:eastAsia="Times New Roman" w:hAnsi="Times New Roman" w:cs="Times New Roman"/>
          <w:sz w:val="24"/>
          <w:szCs w:val="24"/>
        </w:rPr>
        <w:t>from</w:t>
      </w:r>
      <w:proofErr w:type="gramEnd"/>
      <w:r>
        <w:rPr>
          <w:rFonts w:ascii="Times New Roman" w:eastAsia="Times New Roman" w:hAnsi="Times New Roman" w:cs="Times New Roman"/>
          <w:sz w:val="24"/>
          <w:szCs w:val="24"/>
        </w:rPr>
        <w:t xml:space="preserve"> </w:t>
      </w:r>
      <w:hyperlink r:id="rId33">
        <w:r>
          <w:rPr>
            <w:rFonts w:ascii="Times New Roman" w:eastAsia="Times New Roman" w:hAnsi="Times New Roman" w:cs="Times New Roman"/>
            <w:color w:val="1155CC"/>
            <w:sz w:val="24"/>
            <w:szCs w:val="24"/>
            <w:u w:val="single"/>
          </w:rPr>
          <w:t>http://www.mcecoop.com/content/bright-ideas</w:t>
        </w:r>
      </w:hyperlink>
    </w:p>
    <w:p w:rsidR="00F625B3" w:rsidRDefault="00E03F27" w:rsidP="008A73F3">
      <w:pPr>
        <w:spacing w:line="360" w:lineRule="auto"/>
        <w:ind w:left="720" w:hanging="720"/>
      </w:pPr>
      <w:r>
        <w:rPr>
          <w:rFonts w:ascii="Times New Roman" w:eastAsia="Times New Roman" w:hAnsi="Times New Roman" w:cs="Times New Roman"/>
          <w:sz w:val="24"/>
          <w:szCs w:val="24"/>
        </w:rPr>
        <w:t xml:space="preserve">Pierce, M. (2012, November 06). Student-run tech support programs advance at the speed of technology. Retrieved August 28, 2015, from </w:t>
      </w:r>
      <w:hyperlink r:id="rId34">
        <w:r>
          <w:rPr>
            <w:rFonts w:ascii="Times New Roman" w:eastAsia="Times New Roman" w:hAnsi="Times New Roman" w:cs="Times New Roman"/>
            <w:color w:val="1155CC"/>
            <w:sz w:val="24"/>
            <w:szCs w:val="24"/>
            <w:u w:val="single"/>
          </w:rPr>
          <w:t>http://thejournal.com/Articles/2012/11/06/student-run-tech-support.aspx?Page=2</w:t>
        </w:r>
      </w:hyperlink>
    </w:p>
    <w:p w:rsidR="00F625B3" w:rsidRDefault="00E03F27" w:rsidP="008A73F3">
      <w:pPr>
        <w:spacing w:line="360" w:lineRule="auto"/>
        <w:ind w:left="720" w:hanging="720"/>
      </w:pPr>
      <w:proofErr w:type="spellStart"/>
      <w:r>
        <w:rPr>
          <w:rFonts w:ascii="Times New Roman" w:eastAsia="Times New Roman" w:hAnsi="Times New Roman" w:cs="Times New Roman"/>
          <w:sz w:val="24"/>
          <w:szCs w:val="24"/>
        </w:rPr>
        <w:t>Scheffer</w:t>
      </w:r>
      <w:proofErr w:type="spellEnd"/>
      <w:r>
        <w:rPr>
          <w:rFonts w:ascii="Times New Roman" w:eastAsia="Times New Roman" w:hAnsi="Times New Roman" w:cs="Times New Roman"/>
          <w:sz w:val="24"/>
          <w:szCs w:val="24"/>
        </w:rPr>
        <w:t xml:space="preserve">, J. (2014, December 27). Student Tech Teams 101: A Toolkit for Educators. </w:t>
      </w:r>
      <w:r>
        <w:rPr>
          <w:rFonts w:ascii="Times New Roman" w:eastAsia="Times New Roman" w:hAnsi="Times New Roman" w:cs="Times New Roman"/>
          <w:sz w:val="24"/>
          <w:szCs w:val="24"/>
        </w:rPr>
        <w:t xml:space="preserve">Retrieved August 30, 2015, from </w:t>
      </w:r>
      <w:hyperlink r:id="rId35">
        <w:r>
          <w:rPr>
            <w:rFonts w:ascii="Times New Roman" w:eastAsia="Times New Roman" w:hAnsi="Times New Roman" w:cs="Times New Roman"/>
            <w:color w:val="1155CC"/>
            <w:sz w:val="24"/>
            <w:szCs w:val="24"/>
            <w:u w:val="single"/>
          </w:rPr>
          <w:t>https://jennscheffer.wordpress.com/2014/12/27/student-tech-teams-101-a-toolkit-for-educators/</w:t>
        </w:r>
      </w:hyperlink>
      <w:r>
        <w:rPr>
          <w:rFonts w:ascii="Times New Roman" w:eastAsia="Times New Roman" w:hAnsi="Times New Roman" w:cs="Times New Roman"/>
          <w:sz w:val="24"/>
          <w:szCs w:val="24"/>
        </w:rPr>
        <w:t xml:space="preserve"> </w:t>
      </w:r>
    </w:p>
    <w:p w:rsidR="00F625B3" w:rsidRDefault="00F625B3">
      <w:pPr>
        <w:spacing w:line="240" w:lineRule="auto"/>
      </w:pPr>
    </w:p>
    <w:p w:rsidR="00F625B3" w:rsidRDefault="00F625B3">
      <w:pPr>
        <w:spacing w:line="360" w:lineRule="auto"/>
      </w:pPr>
    </w:p>
    <w:sectPr w:rsidR="00F625B3">
      <w:pgSz w:w="12240" w:h="15840"/>
      <w:pgMar w:top="863" w:right="1440" w:bottom="863"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57E32"/>
    <w:multiLevelType w:val="multilevel"/>
    <w:tmpl w:val="0D4686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47B1B22"/>
    <w:multiLevelType w:val="multilevel"/>
    <w:tmpl w:val="17F8CB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8141545"/>
    <w:multiLevelType w:val="multilevel"/>
    <w:tmpl w:val="7CC042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E3655A1"/>
    <w:multiLevelType w:val="multilevel"/>
    <w:tmpl w:val="B24829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180F2733"/>
    <w:multiLevelType w:val="multilevel"/>
    <w:tmpl w:val="EF4CC1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1F511565"/>
    <w:multiLevelType w:val="multilevel"/>
    <w:tmpl w:val="D19CCB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21B715ED"/>
    <w:multiLevelType w:val="multilevel"/>
    <w:tmpl w:val="B72811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27FF0CD7"/>
    <w:multiLevelType w:val="multilevel"/>
    <w:tmpl w:val="AC5277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2841783D"/>
    <w:multiLevelType w:val="multilevel"/>
    <w:tmpl w:val="FD8460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2B2577C8"/>
    <w:multiLevelType w:val="multilevel"/>
    <w:tmpl w:val="F488A9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2E523986"/>
    <w:multiLevelType w:val="multilevel"/>
    <w:tmpl w:val="0CA0AB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33475EE5"/>
    <w:multiLevelType w:val="multilevel"/>
    <w:tmpl w:val="79728E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387B7EC6"/>
    <w:multiLevelType w:val="multilevel"/>
    <w:tmpl w:val="6EC4DA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44AD5CEC"/>
    <w:multiLevelType w:val="multilevel"/>
    <w:tmpl w:val="0CE05F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4B554631"/>
    <w:multiLevelType w:val="multilevel"/>
    <w:tmpl w:val="0B842D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52B66980"/>
    <w:multiLevelType w:val="multilevel"/>
    <w:tmpl w:val="5846C9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6D93602F"/>
    <w:multiLevelType w:val="multilevel"/>
    <w:tmpl w:val="861670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6E9E7DE7"/>
    <w:multiLevelType w:val="multilevel"/>
    <w:tmpl w:val="D42E9F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7A211118"/>
    <w:multiLevelType w:val="multilevel"/>
    <w:tmpl w:val="E494AE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
  </w:num>
  <w:num w:numId="2">
    <w:abstractNumId w:val="4"/>
  </w:num>
  <w:num w:numId="3">
    <w:abstractNumId w:val="18"/>
  </w:num>
  <w:num w:numId="4">
    <w:abstractNumId w:val="3"/>
  </w:num>
  <w:num w:numId="5">
    <w:abstractNumId w:val="0"/>
  </w:num>
  <w:num w:numId="6">
    <w:abstractNumId w:val="9"/>
  </w:num>
  <w:num w:numId="7">
    <w:abstractNumId w:val="11"/>
  </w:num>
  <w:num w:numId="8">
    <w:abstractNumId w:val="5"/>
  </w:num>
  <w:num w:numId="9">
    <w:abstractNumId w:val="8"/>
  </w:num>
  <w:num w:numId="10">
    <w:abstractNumId w:val="1"/>
  </w:num>
  <w:num w:numId="11">
    <w:abstractNumId w:val="12"/>
  </w:num>
  <w:num w:numId="12">
    <w:abstractNumId w:val="14"/>
  </w:num>
  <w:num w:numId="13">
    <w:abstractNumId w:val="10"/>
  </w:num>
  <w:num w:numId="14">
    <w:abstractNumId w:val="16"/>
  </w:num>
  <w:num w:numId="15">
    <w:abstractNumId w:val="17"/>
  </w:num>
  <w:num w:numId="16">
    <w:abstractNumId w:val="7"/>
  </w:num>
  <w:num w:numId="17">
    <w:abstractNumId w:val="15"/>
  </w:num>
  <w:num w:numId="18">
    <w:abstractNumId w:val="6"/>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displayBackgroundShape/>
  <w:proofState w:spelling="clean" w:grammar="clean"/>
  <w:defaultTabStop w:val="720"/>
  <w:characterSpacingControl w:val="doNotCompress"/>
  <w:compat>
    <w:compatSetting w:name="compatibilityMode" w:uri="http://schemas.microsoft.com/office/word" w:val="14"/>
  </w:compat>
  <w:rsids>
    <w:rsidRoot w:val="00F625B3"/>
    <w:rsid w:val="008A73F3"/>
    <w:rsid w:val="00E03F27"/>
    <w:rsid w:val="00F625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BalloonText">
    <w:name w:val="Balloon Text"/>
    <w:basedOn w:val="Normal"/>
    <w:link w:val="BalloonTextChar"/>
    <w:uiPriority w:val="99"/>
    <w:semiHidden/>
    <w:unhideWhenUsed/>
    <w:rsid w:val="008A73F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73F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BalloonText">
    <w:name w:val="Balloon Text"/>
    <w:basedOn w:val="Normal"/>
    <w:link w:val="BalloonTextChar"/>
    <w:uiPriority w:val="99"/>
    <w:semiHidden/>
    <w:unhideWhenUsed/>
    <w:rsid w:val="008A73F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73F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yperlink" Target="http://edtech.scaet.org/?page_id=64" TargetMode="External"/><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yperlink" Target="http://thejournal.com/Articles/2012/11/06/student-run-tech-support.aspx?Page=2" TargetMode="External"/><Relationship Id="rId7" Type="http://schemas.openxmlformats.org/officeDocument/2006/relationships/image" Target="media/image1.png"/><Relationship Id="rId12" Type="http://schemas.openxmlformats.org/officeDocument/2006/relationships/hyperlink" Target="http://www.mcecoop.com/content/bright-ideas" TargetMode="External"/><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hyperlink" Target="http://www.mcecoop.com/content/bright-ideas"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edtech.scaet.org/?page_id=64" TargetMode="External"/><Relationship Id="rId1" Type="http://schemas.openxmlformats.org/officeDocument/2006/relationships/numbering" Target="numbering.xml"/><Relationship Id="rId6" Type="http://schemas.openxmlformats.org/officeDocument/2006/relationships/hyperlink" Target="http://www.lexrich5.org/DutchForkHS.cfm?subpage=92604" TargetMode="External"/><Relationship Id="rId11" Type="http://schemas.openxmlformats.org/officeDocument/2006/relationships/image" Target="media/image3.jpg"/><Relationship Id="rId24" Type="http://schemas.openxmlformats.org/officeDocument/2006/relationships/image" Target="media/image14.jpg"/><Relationship Id="rId32" Type="http://schemas.openxmlformats.org/officeDocument/2006/relationships/hyperlink" Target="https://sites.google.com/a/lexrich5.org/ifive-project/"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www.lexrich5.org/DutchForkHS.cfm?subpage=169" TargetMode="External"/><Relationship Id="rId36" Type="http://schemas.openxmlformats.org/officeDocument/2006/relationships/fontTable" Target="fontTable.xml"/><Relationship Id="rId10" Type="http://schemas.openxmlformats.org/officeDocument/2006/relationships/hyperlink" Target="http://www.lexrich5.org/dfhs" TargetMode="External"/><Relationship Id="rId19" Type="http://schemas.openxmlformats.org/officeDocument/2006/relationships/image" Target="media/image9.png"/><Relationship Id="rId31" Type="http://schemas.openxmlformats.org/officeDocument/2006/relationships/hyperlink" Target="http://www.iste.org/standards/ISTE-standards/standards-for-student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www.genyes.org/programs/genyes-1:1" TargetMode="External"/><Relationship Id="rId35" Type="http://schemas.openxmlformats.org/officeDocument/2006/relationships/hyperlink" Target="https://jennscheffer.wordpress.com/2014/12/27/student-tech-teams-101-a-toolkit-for-educators/" TargetMode="External"/><Relationship Id="rId8" Type="http://schemas.openxmlformats.org/officeDocument/2006/relationships/hyperlink" Target="mailto:saplin@lexrich5.org" TargetMode="External"/><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28</Pages>
  <Words>5563</Words>
  <Characters>31715</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dc:creator>
  <cp:lastModifiedBy>Susan</cp:lastModifiedBy>
  <cp:revision>2</cp:revision>
  <dcterms:created xsi:type="dcterms:W3CDTF">2015-10-01T01:11:00Z</dcterms:created>
  <dcterms:modified xsi:type="dcterms:W3CDTF">2015-10-01T01:11:00Z</dcterms:modified>
</cp:coreProperties>
</file>